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ind w:left="2780" w:right="1320" w:hanging="1645"/>
        <w:textAlignment w:val="auto"/>
        <w:outlineLvl w:val="9"/>
        <w:rPr>
          <w:rFonts w:hint="default" w:ascii="Times New Roman" w:hAnsi="Times New Roman" w:eastAsia="Arial" w:cs="Times New Roman"/>
          <w:sz w:val="41"/>
        </w:rPr>
      </w:pPr>
      <w:bookmarkStart w:id="9" w:name="_GoBack"/>
      <w:r>
        <w:rPr>
          <w:rFonts w:hint="default" w:ascii="Times New Roman" w:hAnsi="Times New Roman" w:eastAsia="方正小标宋_GBK" w:cs="Times New Roman"/>
          <w:sz w:val="41"/>
        </w:rPr>
        <w:t xml:space="preserve">云南省万人计划 </w:t>
      </w:r>
      <w:r>
        <w:rPr>
          <w:rFonts w:hint="default" w:ascii="Times New Roman" w:hAnsi="Times New Roman" w:eastAsia="Arial" w:cs="Times New Roman"/>
          <w:sz w:val="41"/>
        </w:rPr>
        <w:t>“</w:t>
      </w:r>
      <w:r>
        <w:rPr>
          <w:rFonts w:hint="default" w:ascii="Times New Roman" w:hAnsi="Times New Roman" w:eastAsia="方正小标宋_GBK" w:cs="Times New Roman"/>
          <w:sz w:val="41"/>
        </w:rPr>
        <w:t>首席技师</w:t>
      </w:r>
      <w:r>
        <w:rPr>
          <w:rFonts w:hint="default" w:ascii="Times New Roman" w:hAnsi="Times New Roman" w:eastAsia="Arial" w:cs="Times New Roman"/>
          <w:sz w:val="41"/>
        </w:rPr>
        <w:t>”</w:t>
      </w:r>
      <w:r>
        <w:rPr>
          <w:rFonts w:hint="default" w:ascii="Times New Roman" w:hAnsi="Times New Roman" w:eastAsia="方正小标宋_GBK" w:cs="Times New Roman"/>
          <w:sz w:val="41"/>
        </w:rPr>
        <w:t xml:space="preserve">专项 实施细则 </w:t>
      </w:r>
      <w:r>
        <w:rPr>
          <w:rFonts w:hint="default" w:ascii="Times New Roman" w:hAnsi="Times New Roman" w:eastAsia="Arial" w:cs="Times New Roman"/>
          <w:sz w:val="41"/>
        </w:rPr>
        <w:t>(</w:t>
      </w:r>
      <w:r>
        <w:rPr>
          <w:rFonts w:hint="default" w:ascii="Times New Roman" w:hAnsi="Times New Roman" w:eastAsia="方正小标宋_GBK" w:cs="Times New Roman"/>
          <w:sz w:val="41"/>
        </w:rPr>
        <w:t>试行</w:t>
      </w:r>
      <w:r>
        <w:rPr>
          <w:rFonts w:hint="default" w:ascii="Times New Roman" w:hAnsi="Times New Roman" w:eastAsia="Arial" w:cs="Times New Roman"/>
          <w:sz w:val="41"/>
        </w:rPr>
        <w:t>)</w:t>
      </w:r>
    </w:p>
    <w:bookmarkEnd w:id="9"/>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ind w:left="0" w:leftChars="0"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第一条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为规范和加强云南省万人计划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选拔培养</w:t>
      </w:r>
      <w:r>
        <w:rPr>
          <w:rFonts w:hint="default" w:ascii="Times New Roman" w:hAnsi="Times New Roman" w:eastAsia="宋体" w:cs="Times New Roman"/>
          <w:sz w:val="32"/>
        </w:rPr>
        <w:t>、</w:t>
      </w:r>
      <w:r>
        <w:rPr>
          <w:rFonts w:hint="default" w:ascii="Times New Roman" w:hAnsi="Times New Roman" w:eastAsia="方正仿宋_GBK" w:cs="Times New Roman"/>
          <w:sz w:val="32"/>
        </w:rPr>
        <w:t>服务管理工作</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根据 </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实施办法 </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云厅字 </w:t>
      </w:r>
      <w:r>
        <w:rPr>
          <w:rFonts w:hint="default" w:ascii="Times New Roman" w:hAnsi="Times New Roman" w:eastAsia="宋体" w:cs="Times New Roman"/>
          <w:sz w:val="32"/>
        </w:rPr>
        <w:t>〔</w:t>
      </w:r>
      <w:r>
        <w:rPr>
          <w:rFonts w:hint="default" w:ascii="Times New Roman" w:hAnsi="Times New Roman" w:eastAsia="Arial" w:cs="Times New Roman"/>
          <w:sz w:val="32"/>
        </w:rPr>
        <w:t>2018</w:t>
      </w:r>
      <w:r>
        <w:rPr>
          <w:rFonts w:hint="default" w:ascii="Times New Roman" w:hAnsi="Times New Roman" w:eastAsia="宋体" w:cs="Times New Roman"/>
          <w:sz w:val="32"/>
        </w:rPr>
        <w:t>〕</w:t>
      </w:r>
      <w:r>
        <w:rPr>
          <w:rFonts w:hint="default" w:ascii="Times New Roman" w:hAnsi="Times New Roman" w:eastAsia="Arial" w:cs="Times New Roman"/>
          <w:sz w:val="32"/>
        </w:rPr>
        <w:t>11</w:t>
      </w:r>
      <w:r>
        <w:rPr>
          <w:rFonts w:hint="default" w:ascii="Times New Roman" w:hAnsi="Times New Roman" w:eastAsia="方正仿宋_GBK" w:cs="Times New Roman"/>
          <w:sz w:val="32"/>
        </w:rPr>
        <w:t>号</w:t>
      </w:r>
      <w:r>
        <w:rPr>
          <w:rFonts w:hint="default" w:ascii="Times New Roman" w:hAnsi="Times New Roman" w:eastAsia="Arial" w:cs="Times New Roman"/>
          <w:sz w:val="32"/>
        </w:rPr>
        <w:t>),</w:t>
      </w:r>
      <w:r>
        <w:rPr>
          <w:rFonts w:hint="default" w:ascii="Times New Roman" w:hAnsi="Times New Roman" w:eastAsia="方正仿宋_GBK" w:cs="Times New Roman"/>
          <w:sz w:val="32"/>
        </w:rPr>
        <w:t>制定本细则</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9"/>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第二条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专项在省人才工作领导小组领导下</w:t>
      </w:r>
      <w:r>
        <w:rPr>
          <w:rFonts w:hint="default" w:ascii="Times New Roman" w:hAnsi="Times New Roman" w:eastAsia="Arial" w:cs="Times New Roman"/>
          <w:sz w:val="32"/>
        </w:rPr>
        <w:t>,</w:t>
      </w:r>
      <w:r>
        <w:rPr>
          <w:rFonts w:hint="default" w:ascii="Times New Roman" w:hAnsi="Times New Roman" w:eastAsia="方正仿宋_GBK" w:cs="Times New Roman"/>
          <w:sz w:val="32"/>
        </w:rPr>
        <w:t>由省人力资源社会保障厅组织实施</w:t>
      </w:r>
      <w:r>
        <w:rPr>
          <w:rFonts w:hint="default" w:ascii="Times New Roman" w:hAnsi="Times New Roman" w:eastAsia="宋体" w:cs="Times New Roman"/>
          <w:sz w:val="32"/>
        </w:rPr>
        <w:t>。</w:t>
      </w:r>
      <w:r>
        <w:rPr>
          <w:rFonts w:hint="default" w:ascii="Times New Roman" w:hAnsi="Times New Roman" w:eastAsia="方正仿宋_GBK" w:cs="Times New Roman"/>
          <w:sz w:val="32"/>
        </w:rPr>
        <w:t>坚持政策引导与经费资助相结合</w:t>
      </w:r>
      <w:r>
        <w:rPr>
          <w:rFonts w:hint="default" w:ascii="Times New Roman" w:hAnsi="Times New Roman" w:eastAsia="Arial" w:cs="Times New Roman"/>
          <w:sz w:val="32"/>
        </w:rPr>
        <w:t>,</w:t>
      </w:r>
      <w:r>
        <w:rPr>
          <w:rFonts w:hint="default" w:ascii="Times New Roman" w:hAnsi="Times New Roman" w:eastAsia="方正仿宋_GBK" w:cs="Times New Roman"/>
          <w:sz w:val="32"/>
        </w:rPr>
        <w:t>通过政府和用人单位共同投入</w:t>
      </w:r>
      <w:r>
        <w:rPr>
          <w:rFonts w:hint="default" w:ascii="Times New Roman" w:hAnsi="Times New Roman" w:eastAsia="宋体" w:cs="Times New Roman"/>
          <w:sz w:val="32"/>
        </w:rPr>
        <w:t>、</w:t>
      </w:r>
      <w:r>
        <w:rPr>
          <w:rFonts w:hint="default" w:ascii="Times New Roman" w:hAnsi="Times New Roman" w:eastAsia="方正仿宋_GBK" w:cs="Times New Roman"/>
          <w:sz w:val="32"/>
        </w:rPr>
        <w:t>共同培养</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第三条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通过个人申请</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单位 </w:t>
      </w:r>
      <w:r>
        <w:rPr>
          <w:rFonts w:hint="default" w:ascii="Times New Roman" w:hAnsi="Times New Roman" w:eastAsia="Arial" w:cs="Times New Roman"/>
          <w:sz w:val="32"/>
        </w:rPr>
        <w:t>(</w:t>
      </w:r>
      <w:r>
        <w:rPr>
          <w:rFonts w:hint="default" w:ascii="Times New Roman" w:hAnsi="Times New Roman" w:eastAsia="方正仿宋_GBK" w:cs="Times New Roman"/>
          <w:sz w:val="32"/>
        </w:rPr>
        <w:t>州市</w:t>
      </w:r>
      <w:r>
        <w:rPr>
          <w:rFonts w:hint="default" w:ascii="Times New Roman" w:hAnsi="Times New Roman" w:eastAsia="Arial" w:cs="Times New Roman"/>
          <w:sz w:val="32"/>
        </w:rPr>
        <w:t>)</w:t>
      </w:r>
      <w:r>
        <w:rPr>
          <w:rFonts w:hint="default" w:ascii="Times New Roman" w:hAnsi="Times New Roman" w:eastAsia="方正仿宋_GBK" w:cs="Times New Roman"/>
          <w:sz w:val="32"/>
        </w:rPr>
        <w:t>汇总申报</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省人力资源社会保障厅组织审核评 审</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省人才工作领导小组审定的程序产生</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第四条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申报云南省万人计划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须为云南</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省域内学校</w:t>
      </w:r>
      <w:r>
        <w:rPr>
          <w:rFonts w:hint="default" w:ascii="Times New Roman" w:hAnsi="Times New Roman" w:eastAsia="宋体" w:cs="Times New Roman"/>
          <w:sz w:val="32"/>
        </w:rPr>
        <w:t>、</w:t>
      </w:r>
      <w:r>
        <w:rPr>
          <w:rFonts w:hint="default" w:ascii="Times New Roman" w:hAnsi="Times New Roman" w:eastAsia="方正仿宋_GBK" w:cs="Times New Roman"/>
          <w:sz w:val="32"/>
        </w:rPr>
        <w:t>企事业单位</w:t>
      </w:r>
      <w:r>
        <w:rPr>
          <w:rFonts w:hint="default" w:ascii="Times New Roman" w:hAnsi="Times New Roman" w:eastAsia="宋体" w:cs="Times New Roman"/>
          <w:sz w:val="32"/>
        </w:rPr>
        <w:t>、</w:t>
      </w:r>
      <w:r>
        <w:rPr>
          <w:rFonts w:hint="default" w:ascii="Times New Roman" w:hAnsi="Times New Roman" w:eastAsia="方正仿宋_GBK" w:cs="Times New Roman"/>
          <w:sz w:val="32"/>
        </w:rPr>
        <w:t>中央驻滇单位和社会组织</w:t>
      </w:r>
      <w:r>
        <w:rPr>
          <w:rFonts w:hint="default" w:ascii="Times New Roman" w:hAnsi="Times New Roman" w:eastAsia="宋体" w:cs="Times New Roman"/>
          <w:sz w:val="32"/>
        </w:rPr>
        <w:t>、</w:t>
      </w:r>
      <w:r>
        <w:rPr>
          <w:rFonts w:hint="default" w:ascii="Times New Roman" w:hAnsi="Times New Roman" w:eastAsia="方正仿宋_GBK" w:cs="Times New Roman"/>
          <w:sz w:val="32"/>
        </w:rPr>
        <w:t>非公 经济组织一线全职工作</w:t>
      </w:r>
      <w:r>
        <w:rPr>
          <w:rFonts w:hint="default" w:ascii="Times New Roman" w:hAnsi="Times New Roman" w:eastAsia="Arial" w:cs="Times New Roman"/>
          <w:sz w:val="32"/>
        </w:rPr>
        <w:t>2</w:t>
      </w:r>
      <w:r>
        <w:rPr>
          <w:rFonts w:hint="default" w:ascii="Times New Roman" w:hAnsi="Times New Roman" w:eastAsia="方正仿宋_GBK" w:cs="Times New Roman"/>
          <w:sz w:val="32"/>
        </w:rPr>
        <w:t>年以上的在职在岗优秀技能人才</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公务员及参照公务员法管理人员不能申报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基本条件</w:t>
      </w:r>
    </w:p>
    <w:p>
      <w:pPr>
        <w:keepNext w:val="0"/>
        <w:keepLines w:val="0"/>
        <w:pageBreakBefore w:val="0"/>
        <w:widowControl/>
        <w:numPr>
          <w:numId w:val="0"/>
        </w:numPr>
        <w:tabs>
          <w:tab w:val="left" w:pos="1060"/>
        </w:tabs>
        <w:kinsoku/>
        <w:wordWrap/>
        <w:overflowPunct/>
        <w:topLinePunct w:val="0"/>
        <w:autoSpaceDE/>
        <w:autoSpaceDN/>
        <w:bidi w:val="0"/>
        <w:adjustRightInd/>
        <w:snapToGrid/>
        <w:spacing w:line="560" w:lineRule="exact"/>
        <w:ind w:firstLine="650" w:firstLineChars="200"/>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lang w:val="en-US" w:eastAsia="zh-CN"/>
        </w:rPr>
        <w:t>1.</w:t>
      </w:r>
      <w:r>
        <w:rPr>
          <w:rFonts w:hint="default" w:ascii="Times New Roman" w:hAnsi="Times New Roman" w:eastAsia="方正仿宋_GBK" w:cs="Times New Roman"/>
          <w:sz w:val="32"/>
        </w:rPr>
        <w:t>一般</w:t>
      </w:r>
      <w:r>
        <w:rPr>
          <w:rFonts w:hint="default" w:ascii="Times New Roman" w:hAnsi="Times New Roman" w:eastAsia="Arial" w:cs="Times New Roman"/>
          <w:sz w:val="32"/>
        </w:rPr>
        <w:t>55</w:t>
      </w:r>
      <w:r>
        <w:rPr>
          <w:rFonts w:hint="default" w:ascii="Times New Roman" w:hAnsi="Times New Roman" w:eastAsia="方正仿宋_GBK" w:cs="Times New Roman"/>
          <w:sz w:val="32"/>
        </w:rPr>
        <w:t>周岁以下</w:t>
      </w:r>
      <w:r>
        <w:rPr>
          <w:rFonts w:hint="default" w:ascii="Times New Roman" w:hAnsi="Times New Roman" w:eastAsia="Arial" w:cs="Times New Roman"/>
          <w:sz w:val="32"/>
        </w:rPr>
        <w:t>,</w:t>
      </w:r>
      <w:r>
        <w:rPr>
          <w:rFonts w:hint="default" w:ascii="Times New Roman" w:hAnsi="Times New Roman" w:eastAsia="方正仿宋_GBK" w:cs="Times New Roman"/>
          <w:sz w:val="32"/>
        </w:rPr>
        <w:t>技工院校或中等职业学校以上院</w:t>
      </w:r>
      <w:bookmarkStart w:id="0" w:name="page29"/>
      <w:bookmarkEnd w:id="0"/>
      <w:r>
        <w:rPr>
          <w:rFonts w:hint="default" w:ascii="Times New Roman" w:hAnsi="Times New Roman" w:eastAsia="方正仿宋_GBK" w:cs="Times New Roman"/>
          <w:sz w:val="32"/>
        </w:rPr>
        <w:t>校毕业</w:t>
      </w:r>
      <w:r>
        <w:rPr>
          <w:rFonts w:hint="default" w:ascii="Times New Roman" w:hAnsi="Times New Roman" w:eastAsia="Arial" w:cs="Times New Roman"/>
          <w:sz w:val="32"/>
        </w:rPr>
        <w:t>,</w:t>
      </w:r>
      <w:r>
        <w:rPr>
          <w:rFonts w:hint="default" w:ascii="Times New Roman" w:hAnsi="Times New Roman" w:eastAsia="方正仿宋_GBK" w:cs="Times New Roman"/>
          <w:sz w:val="32"/>
        </w:rPr>
        <w:t>具有技师以上职业资格</w:t>
      </w:r>
      <w:r>
        <w:rPr>
          <w:rFonts w:hint="default" w:ascii="Times New Roman" w:hAnsi="Times New Roman" w:eastAsia="Arial" w:cs="Times New Roman"/>
          <w:sz w:val="32"/>
        </w:rPr>
        <w:t>,</w:t>
      </w:r>
      <w:r>
        <w:rPr>
          <w:rFonts w:hint="default" w:ascii="Times New Roman" w:hAnsi="Times New Roman" w:eastAsia="方正仿宋_GBK" w:cs="Times New Roman"/>
          <w:sz w:val="32"/>
        </w:rPr>
        <w:t>身体健康</w:t>
      </w:r>
      <w:r>
        <w:rPr>
          <w:rFonts w:hint="default" w:ascii="Times New Roman" w:hAnsi="Times New Roman" w:eastAsia="Arial" w:cs="Times New Roman"/>
          <w:sz w:val="32"/>
        </w:rPr>
        <w:t>,</w:t>
      </w:r>
      <w:r>
        <w:rPr>
          <w:rFonts w:hint="default" w:ascii="Times New Roman" w:hAnsi="Times New Roman" w:eastAsia="方正仿宋_GBK" w:cs="Times New Roman"/>
          <w:sz w:val="32"/>
        </w:rPr>
        <w:t>能够承担技能大师工作室日常工作</w:t>
      </w:r>
      <w:r>
        <w:rPr>
          <w:rFonts w:hint="default" w:ascii="Times New Roman" w:hAnsi="Times New Roman" w:eastAsia="宋体" w:cs="Times New Roman"/>
          <w:sz w:val="32"/>
        </w:rPr>
        <w:t>。</w:t>
      </w:r>
    </w:p>
    <w:p>
      <w:pPr>
        <w:keepNext w:val="0"/>
        <w:keepLines w:val="0"/>
        <w:pageBreakBefore w:val="0"/>
        <w:widowControl/>
        <w:numPr>
          <w:ilvl w:val="0"/>
          <w:numId w:val="1"/>
        </w:numPr>
        <w:tabs>
          <w:tab w:val="left" w:pos="1100"/>
        </w:tabs>
        <w:kinsoku/>
        <w:wordWrap/>
        <w:overflowPunct/>
        <w:topLinePunct w:val="0"/>
        <w:autoSpaceDE/>
        <w:autoSpaceDN/>
        <w:bidi w:val="0"/>
        <w:adjustRightInd/>
        <w:snapToGrid/>
        <w:spacing w:line="560" w:lineRule="exact"/>
        <w:ind w:right="180" w:firstLine="59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热爱祖国</w:t>
      </w:r>
      <w:r>
        <w:rPr>
          <w:rFonts w:hint="default" w:ascii="Times New Roman" w:hAnsi="Times New Roman" w:eastAsia="宋体" w:cs="Times New Roman"/>
          <w:sz w:val="32"/>
        </w:rPr>
        <w:t>、</w:t>
      </w:r>
      <w:r>
        <w:rPr>
          <w:rFonts w:hint="default" w:ascii="Times New Roman" w:hAnsi="Times New Roman" w:eastAsia="方正仿宋_GBK" w:cs="Times New Roman"/>
          <w:sz w:val="32"/>
        </w:rPr>
        <w:t>遵纪守法</w:t>
      </w:r>
      <w:r>
        <w:rPr>
          <w:rFonts w:hint="default" w:ascii="Times New Roman" w:hAnsi="Times New Roman" w:eastAsia="Arial" w:cs="Times New Roman"/>
          <w:sz w:val="32"/>
        </w:rPr>
        <w:t>,</w:t>
      </w:r>
      <w:r>
        <w:rPr>
          <w:rFonts w:hint="default" w:ascii="Times New Roman" w:hAnsi="Times New Roman" w:eastAsia="方正仿宋_GBK" w:cs="Times New Roman"/>
          <w:sz w:val="32"/>
        </w:rPr>
        <w:t>有良好的思想品德</w:t>
      </w:r>
      <w:r>
        <w:rPr>
          <w:rFonts w:hint="default" w:ascii="Times New Roman" w:hAnsi="Times New Roman" w:eastAsia="宋体" w:cs="Times New Roman"/>
          <w:sz w:val="32"/>
        </w:rPr>
        <w:t>、</w:t>
      </w:r>
      <w:r>
        <w:rPr>
          <w:rFonts w:hint="default" w:ascii="Times New Roman" w:hAnsi="Times New Roman" w:eastAsia="方正仿宋_GBK" w:cs="Times New Roman"/>
          <w:sz w:val="32"/>
        </w:rPr>
        <w:t>科学道 德</w:t>
      </w:r>
      <w:r>
        <w:rPr>
          <w:rFonts w:hint="default" w:ascii="Times New Roman" w:hAnsi="Times New Roman" w:eastAsia="宋体" w:cs="Times New Roman"/>
          <w:sz w:val="32"/>
        </w:rPr>
        <w:t>、</w:t>
      </w:r>
      <w:r>
        <w:rPr>
          <w:rFonts w:hint="default" w:ascii="Times New Roman" w:hAnsi="Times New Roman" w:eastAsia="方正仿宋_GBK" w:cs="Times New Roman"/>
          <w:sz w:val="32"/>
        </w:rPr>
        <w:t>职业道德和严谨务实学风和工匠精神</w:t>
      </w:r>
      <w:r>
        <w:rPr>
          <w:rFonts w:hint="default" w:ascii="Times New Roman" w:hAnsi="Times New Roman" w:eastAsia="宋体" w:cs="Times New Roman"/>
          <w:sz w:val="32"/>
        </w:rPr>
        <w:t>。</w:t>
      </w:r>
    </w:p>
    <w:p>
      <w:pPr>
        <w:keepNext w:val="0"/>
        <w:keepLines w:val="0"/>
        <w:pageBreakBefore w:val="0"/>
        <w:widowControl/>
        <w:numPr>
          <w:ilvl w:val="0"/>
          <w:numId w:val="1"/>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户籍属云南省</w:t>
      </w:r>
      <w:r>
        <w:rPr>
          <w:rFonts w:hint="default" w:ascii="Times New Roman" w:hAnsi="Times New Roman" w:eastAsia="Arial" w:cs="Times New Roman"/>
          <w:sz w:val="32"/>
        </w:rPr>
        <w:t>,</w:t>
      </w:r>
      <w:r>
        <w:rPr>
          <w:rFonts w:hint="default" w:ascii="Times New Roman" w:hAnsi="Times New Roman" w:eastAsia="方正仿宋_GBK" w:cs="Times New Roman"/>
          <w:sz w:val="32"/>
        </w:rPr>
        <w:t>并在云南省长期居住</w:t>
      </w:r>
      <w:r>
        <w:rPr>
          <w:rFonts w:hint="default" w:ascii="Times New Roman" w:hAnsi="Times New Roman" w:eastAsia="宋体" w:cs="Times New Roman"/>
          <w:sz w:val="32"/>
        </w:rPr>
        <w:t>、</w:t>
      </w:r>
      <w:r>
        <w:rPr>
          <w:rFonts w:hint="default" w:ascii="Times New Roman" w:hAnsi="Times New Roman" w:eastAsia="方正仿宋_GBK" w:cs="Times New Roman"/>
          <w:sz w:val="32"/>
        </w:rPr>
        <w:t>工作</w:t>
      </w:r>
      <w:r>
        <w:rPr>
          <w:rFonts w:hint="default" w:ascii="Times New Roman" w:hAnsi="Times New Roman" w:eastAsia="宋体" w:cs="Times New Roman"/>
          <w:sz w:val="32"/>
        </w:rPr>
        <w:t>、</w:t>
      </w:r>
      <w:r>
        <w:rPr>
          <w:rFonts w:hint="default" w:ascii="Times New Roman" w:hAnsi="Times New Roman" w:eastAsia="方正仿宋_GBK" w:cs="Times New Roman"/>
          <w:sz w:val="32"/>
        </w:rPr>
        <w:t>生活</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核心条件</w:t>
      </w:r>
      <w:r>
        <w:rPr>
          <w:rFonts w:hint="default" w:ascii="Times New Roman" w:hAnsi="Times New Roman" w:eastAsia="宋体" w:cs="Times New Roman"/>
          <w:sz w:val="32"/>
        </w:rPr>
        <w:t>。</w:t>
      </w:r>
      <w:r>
        <w:rPr>
          <w:rFonts w:hint="default" w:ascii="Times New Roman" w:hAnsi="Times New Roman" w:eastAsia="方正仿宋_GBK" w:cs="Times New Roman"/>
          <w:sz w:val="32"/>
        </w:rPr>
        <w:t>除基本条件外</w:t>
      </w:r>
      <w:r>
        <w:rPr>
          <w:rFonts w:hint="default" w:ascii="Times New Roman" w:hAnsi="Times New Roman" w:eastAsia="Arial" w:cs="Times New Roman"/>
          <w:sz w:val="32"/>
        </w:rPr>
        <w:t>,</w:t>
      </w:r>
      <w:r>
        <w:rPr>
          <w:rFonts w:hint="default" w:ascii="Times New Roman" w:hAnsi="Times New Roman" w:eastAsia="方正仿宋_GBK" w:cs="Times New Roman"/>
          <w:sz w:val="32"/>
        </w:rPr>
        <w:t>还须具备下列条件</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之一</w:t>
      </w:r>
      <w:r>
        <w:rPr>
          <w:rFonts w:hint="default" w:ascii="Times New Roman" w:hAnsi="Times New Roman" w:eastAsia="Arial"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594"/>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获得中华技能大奖</w:t>
      </w:r>
      <w:r>
        <w:rPr>
          <w:rFonts w:hint="default" w:ascii="Times New Roman" w:hAnsi="Times New Roman" w:eastAsia="宋体" w:cs="Times New Roman"/>
          <w:sz w:val="32"/>
        </w:rPr>
        <w:t>、</w:t>
      </w:r>
      <w:r>
        <w:rPr>
          <w:rFonts w:hint="default" w:ascii="Times New Roman" w:hAnsi="Times New Roman" w:eastAsia="方正仿宋_GBK" w:cs="Times New Roman"/>
          <w:sz w:val="32"/>
        </w:rPr>
        <w:t>全国技术能手</w:t>
      </w:r>
      <w:r>
        <w:rPr>
          <w:rFonts w:hint="default" w:ascii="Times New Roman" w:hAnsi="Times New Roman" w:eastAsia="宋体" w:cs="Times New Roman"/>
          <w:sz w:val="32"/>
        </w:rPr>
        <w:t>、</w:t>
      </w:r>
      <w:r>
        <w:rPr>
          <w:rFonts w:hint="default" w:ascii="Times New Roman" w:hAnsi="Times New Roman" w:eastAsia="方正仿宋_GBK" w:cs="Times New Roman"/>
          <w:sz w:val="32"/>
        </w:rPr>
        <w:t>全国劳动模范</w:t>
      </w:r>
      <w:r>
        <w:rPr>
          <w:rFonts w:hint="default" w:ascii="Times New Roman" w:hAnsi="Times New Roman" w:eastAsia="宋体" w:cs="Times New Roman"/>
          <w:sz w:val="32"/>
        </w:rPr>
        <w:t>、</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全国五一劳动奖章</w:t>
      </w:r>
      <w:r>
        <w:rPr>
          <w:rFonts w:hint="default" w:ascii="Times New Roman" w:hAnsi="Times New Roman" w:eastAsia="宋体" w:cs="Times New Roman"/>
          <w:sz w:val="32"/>
        </w:rPr>
        <w:t>、</w:t>
      </w:r>
      <w:r>
        <w:rPr>
          <w:rFonts w:hint="default" w:ascii="Times New Roman" w:hAnsi="Times New Roman" w:eastAsia="方正仿宋_GBK" w:cs="Times New Roman"/>
          <w:sz w:val="32"/>
        </w:rPr>
        <w:t>全国行业技术能手</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兴滇人才 奖</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云南省技能大奖</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云南省技术能手</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云南省劳动模范</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云南省五一劳动奖章等称号</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594"/>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作为中国代表团成员参加世界技能大赛获得金牌</w:t>
      </w:r>
      <w:r>
        <w:rPr>
          <w:rFonts w:hint="default" w:ascii="Times New Roman" w:hAnsi="Times New Roman" w:eastAsia="宋体" w:cs="Times New Roman"/>
          <w:sz w:val="32"/>
        </w:rPr>
        <w:t>、</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银牌</w:t>
      </w:r>
      <w:r>
        <w:rPr>
          <w:rFonts w:hint="default" w:ascii="Times New Roman" w:hAnsi="Times New Roman" w:eastAsia="宋体" w:cs="Times New Roman"/>
          <w:sz w:val="32"/>
        </w:rPr>
        <w:t>、</w:t>
      </w:r>
      <w:r>
        <w:rPr>
          <w:rFonts w:hint="default" w:ascii="Times New Roman" w:hAnsi="Times New Roman" w:eastAsia="方正仿宋_GBK" w:cs="Times New Roman"/>
          <w:sz w:val="32"/>
        </w:rPr>
        <w:t>铜牌</w:t>
      </w:r>
      <w:r>
        <w:rPr>
          <w:rFonts w:hint="default" w:ascii="Times New Roman" w:hAnsi="Times New Roman" w:eastAsia="宋体" w:cs="Times New Roman"/>
          <w:sz w:val="32"/>
        </w:rPr>
        <w:t>、</w:t>
      </w:r>
      <w:r>
        <w:rPr>
          <w:rFonts w:hint="default" w:ascii="Times New Roman" w:hAnsi="Times New Roman" w:eastAsia="方正仿宋_GBK" w:cs="Times New Roman"/>
          <w:sz w:val="32"/>
        </w:rPr>
        <w:t>优胜奖的选手</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3.</w:t>
      </w:r>
      <w:r>
        <w:rPr>
          <w:rFonts w:hint="default" w:ascii="Times New Roman" w:hAnsi="Times New Roman" w:eastAsia="方正仿宋_GBK" w:cs="Times New Roman"/>
          <w:sz w:val="32"/>
        </w:rPr>
        <w:t>在培养技能人才和传授技艺等方面业绩突出</w:t>
      </w:r>
      <w:r>
        <w:rPr>
          <w:rFonts w:hint="default" w:ascii="Times New Roman" w:hAnsi="Times New Roman" w:eastAsia="Arial" w:cs="Times New Roman"/>
          <w:sz w:val="32"/>
        </w:rPr>
        <w:t>,</w:t>
      </w:r>
      <w:r>
        <w:rPr>
          <w:rFonts w:hint="default" w:ascii="Times New Roman" w:hAnsi="Times New Roman" w:eastAsia="方正仿宋_GBK" w:cs="Times New Roman"/>
          <w:sz w:val="32"/>
        </w:rPr>
        <w:t>所带徒弟多次获得国家级</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省级 </w:t>
      </w:r>
      <w:r>
        <w:rPr>
          <w:rFonts w:hint="default" w:ascii="Times New Roman" w:hAnsi="Times New Roman" w:eastAsia="Arial" w:cs="Times New Roman"/>
          <w:sz w:val="32"/>
        </w:rPr>
        <w:t>(</w:t>
      </w:r>
      <w:r>
        <w:rPr>
          <w:rFonts w:hint="default" w:ascii="Times New Roman" w:hAnsi="Times New Roman" w:eastAsia="方正仿宋_GBK" w:cs="Times New Roman"/>
          <w:sz w:val="32"/>
        </w:rPr>
        <w:t>全国行业</w:t>
      </w:r>
      <w:r>
        <w:rPr>
          <w:rFonts w:hint="default" w:ascii="Times New Roman" w:hAnsi="Times New Roman" w:eastAsia="Arial" w:cs="Times New Roman"/>
          <w:sz w:val="32"/>
        </w:rPr>
        <w:t>)</w:t>
      </w:r>
      <w:r>
        <w:rPr>
          <w:rFonts w:hint="default" w:ascii="Times New Roman" w:hAnsi="Times New Roman" w:eastAsia="方正仿宋_GBK" w:cs="Times New Roman"/>
          <w:sz w:val="32"/>
        </w:rPr>
        <w:t>技能大赛重要 名次</w:t>
      </w:r>
      <w:r>
        <w:rPr>
          <w:rFonts w:hint="default" w:ascii="Times New Roman" w:hAnsi="Times New Roman" w:eastAsia="宋体" w:cs="Times New Roman"/>
          <w:sz w:val="32"/>
        </w:rPr>
        <w:t>。</w:t>
      </w:r>
    </w:p>
    <w:p>
      <w:pPr>
        <w:keepNext w:val="0"/>
        <w:keepLines w:val="0"/>
        <w:pageBreakBefore w:val="0"/>
        <w:widowControl/>
        <w:numPr>
          <w:ilvl w:val="0"/>
          <w:numId w:val="2"/>
        </w:numPr>
        <w:tabs>
          <w:tab w:val="left" w:pos="1100"/>
        </w:tabs>
        <w:kinsoku/>
        <w:wordWrap/>
        <w:overflowPunct/>
        <w:topLinePunct w:val="0"/>
        <w:autoSpaceDE/>
        <w:autoSpaceDN/>
        <w:bidi w:val="0"/>
        <w:adjustRightInd/>
        <w:snapToGrid/>
        <w:spacing w:line="560" w:lineRule="exact"/>
        <w:ind w:right="180" w:firstLine="59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技能水平拔尖</w:t>
      </w:r>
      <w:r>
        <w:rPr>
          <w:rFonts w:hint="default" w:ascii="Times New Roman" w:hAnsi="Times New Roman" w:eastAsia="宋体" w:cs="Times New Roman"/>
          <w:sz w:val="32"/>
        </w:rPr>
        <w:t>、</w:t>
      </w:r>
      <w:r>
        <w:rPr>
          <w:rFonts w:hint="default" w:ascii="Times New Roman" w:hAnsi="Times New Roman" w:eastAsia="方正仿宋_GBK" w:cs="Times New Roman"/>
          <w:sz w:val="32"/>
        </w:rPr>
        <w:t>技艺技术精湛</w:t>
      </w:r>
      <w:r>
        <w:rPr>
          <w:rFonts w:hint="default" w:ascii="Times New Roman" w:hAnsi="Times New Roman" w:eastAsia="宋体" w:cs="Times New Roman"/>
          <w:sz w:val="32"/>
        </w:rPr>
        <w:t>、</w:t>
      </w:r>
      <w:r>
        <w:rPr>
          <w:rFonts w:hint="default" w:ascii="Times New Roman" w:hAnsi="Times New Roman" w:eastAsia="方正仿宋_GBK" w:cs="Times New Roman"/>
          <w:sz w:val="32"/>
        </w:rPr>
        <w:t>实践经验丰富</w:t>
      </w:r>
      <w:r>
        <w:rPr>
          <w:rFonts w:hint="default" w:ascii="Times New Roman" w:hAnsi="Times New Roman" w:eastAsia="Arial" w:cs="Times New Roman"/>
          <w:sz w:val="32"/>
        </w:rPr>
        <w:t>,</w:t>
      </w:r>
      <w:r>
        <w:rPr>
          <w:rFonts w:hint="default" w:ascii="Times New Roman" w:hAnsi="Times New Roman" w:eastAsia="方正仿宋_GBK" w:cs="Times New Roman"/>
          <w:sz w:val="32"/>
        </w:rPr>
        <w:t>能 解决关键技术难题或能够排除关键技术障碍</w:t>
      </w:r>
      <w:r>
        <w:rPr>
          <w:rFonts w:hint="default" w:ascii="Times New Roman" w:hAnsi="Times New Roman" w:eastAsia="宋体" w:cs="Times New Roman"/>
          <w:sz w:val="32"/>
        </w:rPr>
        <w:t>、</w:t>
      </w:r>
      <w:r>
        <w:rPr>
          <w:rFonts w:hint="default" w:ascii="Times New Roman" w:hAnsi="Times New Roman" w:eastAsia="方正仿宋_GBK" w:cs="Times New Roman"/>
          <w:sz w:val="32"/>
        </w:rPr>
        <w:t>安全隐患</w:t>
      </w:r>
      <w:r>
        <w:rPr>
          <w:rFonts w:hint="default" w:ascii="Times New Roman" w:hAnsi="Times New Roman" w:eastAsia="Arial" w:cs="Times New Roman"/>
          <w:sz w:val="32"/>
        </w:rPr>
        <w:t>,</w:t>
      </w:r>
      <w:r>
        <w:rPr>
          <w:rFonts w:hint="default" w:ascii="Times New Roman" w:hAnsi="Times New Roman" w:eastAsia="方正仿宋_GBK" w:cs="Times New Roman"/>
          <w:sz w:val="32"/>
        </w:rPr>
        <w:t>对 提升产品质量作出较大贡献</w:t>
      </w:r>
      <w:r>
        <w:rPr>
          <w:rFonts w:hint="default" w:ascii="Times New Roman" w:hAnsi="Times New Roman" w:eastAsia="宋体" w:cs="Times New Roman"/>
          <w:sz w:val="32"/>
        </w:rPr>
        <w:t>。</w:t>
      </w:r>
    </w:p>
    <w:p>
      <w:pPr>
        <w:keepNext w:val="0"/>
        <w:keepLines w:val="0"/>
        <w:pageBreakBefore w:val="0"/>
        <w:widowControl/>
        <w:numPr>
          <w:numId w:val="0"/>
        </w:numPr>
        <w:tabs>
          <w:tab w:val="left" w:pos="1100"/>
        </w:tabs>
        <w:kinsoku/>
        <w:wordWrap/>
        <w:overflowPunct/>
        <w:topLinePunct w:val="0"/>
        <w:autoSpaceDE/>
        <w:autoSpaceDN/>
        <w:bidi w:val="0"/>
        <w:adjustRightInd/>
        <w:snapToGrid/>
        <w:spacing w:line="560" w:lineRule="exact"/>
        <w:ind w:firstLine="65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 xml:space="preserve">5. </w:t>
      </w:r>
      <w:r>
        <w:rPr>
          <w:rFonts w:hint="default" w:ascii="Times New Roman" w:hAnsi="Times New Roman" w:eastAsia="方正仿宋_GBK" w:cs="Times New Roman"/>
          <w:sz w:val="32"/>
        </w:rPr>
        <w:t>在本行业领域创新创造能力强</w:t>
      </w:r>
      <w:r>
        <w:rPr>
          <w:rFonts w:hint="default" w:ascii="Times New Roman" w:hAnsi="Times New Roman" w:eastAsia="宋体" w:cs="Times New Roman"/>
          <w:sz w:val="32"/>
        </w:rPr>
        <w:t>、</w:t>
      </w:r>
      <w:r>
        <w:rPr>
          <w:rFonts w:hint="default" w:ascii="Times New Roman" w:hAnsi="Times New Roman" w:eastAsia="方正仿宋_GBK" w:cs="Times New Roman"/>
          <w:sz w:val="32"/>
        </w:rPr>
        <w:t>影响带动作用大</w:t>
      </w:r>
      <w:r>
        <w:rPr>
          <w:rFonts w:hint="default" w:ascii="Times New Roman" w:hAnsi="Times New Roman" w:eastAsia="宋体" w:cs="Times New Roman"/>
          <w:sz w:val="32"/>
        </w:rPr>
        <w:t>、</w:t>
      </w:r>
      <w:r>
        <w:rPr>
          <w:rFonts w:hint="default" w:ascii="Times New Roman" w:hAnsi="Times New Roman" w:eastAsia="方正仿宋_GBK" w:cs="Times New Roman"/>
          <w:sz w:val="32"/>
        </w:rPr>
        <w:t>业内认可度高</w:t>
      </w:r>
      <w:r>
        <w:rPr>
          <w:rFonts w:hint="default" w:ascii="Times New Roman" w:hAnsi="Times New Roman" w:eastAsia="宋体" w:cs="Times New Roman"/>
          <w:sz w:val="32"/>
        </w:rPr>
        <w:t>。</w:t>
      </w:r>
      <w:r>
        <w:rPr>
          <w:rFonts w:hint="default" w:ascii="Times New Roman" w:hAnsi="Times New Roman" w:eastAsia="方正仿宋_GBK" w:cs="Times New Roman"/>
          <w:sz w:val="32"/>
        </w:rPr>
        <w:t>在技术技能岗位上有重要贡献</w:t>
      </w:r>
      <w:r>
        <w:rPr>
          <w:rFonts w:hint="default" w:ascii="Times New Roman" w:hAnsi="Times New Roman" w:eastAsia="宋体" w:cs="Times New Roman"/>
          <w:sz w:val="32"/>
        </w:rPr>
        <w:t>、</w:t>
      </w:r>
      <w:r>
        <w:rPr>
          <w:rFonts w:hint="default" w:ascii="Times New Roman" w:hAnsi="Times New Roman" w:eastAsia="方正仿宋_GBK" w:cs="Times New Roman"/>
          <w:sz w:val="32"/>
        </w:rPr>
        <w:t>重要发明创造或技术革新</w:t>
      </w:r>
      <w:r>
        <w:rPr>
          <w:rFonts w:hint="default" w:ascii="Times New Roman" w:hAnsi="Times New Roman" w:eastAsia="Arial" w:cs="Times New Roman"/>
          <w:sz w:val="32"/>
        </w:rPr>
        <w:t>,</w:t>
      </w:r>
      <w:r>
        <w:rPr>
          <w:rFonts w:hint="default" w:ascii="Times New Roman" w:hAnsi="Times New Roman" w:eastAsia="方正仿宋_GBK" w:cs="Times New Roman"/>
          <w:sz w:val="32"/>
        </w:rPr>
        <w:t>多次获奖或获得国家专利证书且具有生产应</w:t>
      </w:r>
      <w:bookmarkStart w:id="1" w:name="page30"/>
      <w:bookmarkEnd w:id="1"/>
      <w:r>
        <w:rPr>
          <w:rFonts w:hint="default" w:ascii="Times New Roman" w:hAnsi="Times New Roman" w:eastAsia="方正仿宋_GBK" w:cs="Times New Roman"/>
          <w:sz w:val="32"/>
        </w:rPr>
        <w:t>用价值</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00"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放宽条件</w:t>
      </w:r>
      <w:r>
        <w:rPr>
          <w:rFonts w:hint="default" w:ascii="Times New Roman" w:hAnsi="Times New Roman" w:eastAsia="Arial" w:cs="Times New Roman"/>
          <w:sz w:val="32"/>
        </w:rPr>
        <w:t xml:space="preserve"> 1.</w:t>
      </w:r>
      <w:r>
        <w:rPr>
          <w:rFonts w:hint="default" w:ascii="Times New Roman" w:hAnsi="Times New Roman" w:eastAsia="方正仿宋_GBK" w:cs="Times New Roman"/>
          <w:sz w:val="32"/>
        </w:rPr>
        <w:t>在云南省贫困县</w:t>
      </w:r>
      <w:r>
        <w:rPr>
          <w:rFonts w:hint="default" w:ascii="Times New Roman" w:hAnsi="Times New Roman" w:eastAsia="宋体" w:cs="Times New Roman"/>
          <w:sz w:val="32"/>
        </w:rPr>
        <w:t>、</w:t>
      </w:r>
      <w:r>
        <w:rPr>
          <w:rFonts w:hint="default" w:ascii="Times New Roman" w:hAnsi="Times New Roman" w:eastAsia="方正仿宋_GBK" w:cs="Times New Roman"/>
          <w:sz w:val="32"/>
        </w:rPr>
        <w:t>边境县</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贫困县以截至</w:t>
      </w:r>
      <w:r>
        <w:rPr>
          <w:rFonts w:hint="default" w:ascii="Times New Roman" w:hAnsi="Times New Roman" w:eastAsia="Arial" w:cs="Times New Roman"/>
          <w:sz w:val="32"/>
        </w:rPr>
        <w:t>2017</w:t>
      </w:r>
      <w:r>
        <w:rPr>
          <w:rFonts w:hint="default" w:ascii="Times New Roman" w:hAnsi="Times New Roman" w:eastAsia="方正仿宋_GBK" w:cs="Times New Roman"/>
          <w:sz w:val="32"/>
        </w:rPr>
        <w:t>年</w:t>
      </w:r>
      <w:r>
        <w:rPr>
          <w:rFonts w:hint="default" w:ascii="Times New Roman" w:hAnsi="Times New Roman" w:eastAsia="Arial" w:cs="Times New Roman"/>
          <w:sz w:val="32"/>
        </w:rPr>
        <w:t>12</w:t>
      </w:r>
      <w:r>
        <w:rPr>
          <w:rFonts w:hint="default" w:ascii="Times New Roman" w:hAnsi="Times New Roman" w:eastAsia="方正仿宋_GBK" w:cs="Times New Roman"/>
          <w:sz w:val="32"/>
        </w:rPr>
        <w:t>月</w:t>
      </w:r>
      <w:r>
        <w:rPr>
          <w:rFonts w:hint="default" w:ascii="Times New Roman" w:hAnsi="Times New Roman" w:eastAsia="Arial" w:cs="Times New Roman"/>
          <w:sz w:val="32"/>
        </w:rPr>
        <w:t>31</w:t>
      </w:r>
      <w:r>
        <w:rPr>
          <w:rFonts w:hint="default" w:ascii="Times New Roman" w:hAnsi="Times New Roman" w:eastAsia="方正仿宋_GBK" w:cs="Times New Roman"/>
          <w:sz w:val="32"/>
        </w:rPr>
        <w:t>日的名单为准</w:t>
      </w:r>
      <w:r>
        <w:rPr>
          <w:rFonts w:hint="default" w:ascii="Times New Roman" w:hAnsi="Times New Roman" w:eastAsia="Arial" w:cs="Times New Roman"/>
          <w:sz w:val="32"/>
        </w:rPr>
        <w:t>)</w:t>
      </w:r>
      <w:r>
        <w:rPr>
          <w:rFonts w:hint="default" w:ascii="Times New Roman" w:hAnsi="Times New Roman" w:eastAsia="方正仿宋_GBK" w:cs="Times New Roman"/>
          <w:sz w:val="32"/>
        </w:rPr>
        <w:t>行政区域内工作的</w:t>
      </w:r>
      <w:r>
        <w:rPr>
          <w:rFonts w:hint="default" w:ascii="Times New Roman" w:hAnsi="Times New Roman" w:eastAsia="Arial" w:cs="Times New Roman"/>
          <w:sz w:val="32"/>
        </w:rPr>
        <w:t>,</w:t>
      </w:r>
      <w:r>
        <w:rPr>
          <w:rFonts w:hint="default" w:ascii="Times New Roman" w:hAnsi="Times New Roman" w:eastAsia="方正仿宋_GBK" w:cs="Times New Roman"/>
          <w:sz w:val="32"/>
        </w:rPr>
        <w:t>年龄条件放宽</w:t>
      </w:r>
      <w:r>
        <w:rPr>
          <w:rFonts w:hint="default" w:ascii="Times New Roman" w:hAnsi="Times New Roman" w:eastAsia="Arial" w:cs="Times New Roman"/>
          <w:sz w:val="32"/>
        </w:rPr>
        <w:t>2</w:t>
      </w:r>
      <w:r>
        <w:rPr>
          <w:rFonts w:hint="default" w:ascii="Times New Roman" w:hAnsi="Times New Roman" w:eastAsia="方正仿宋_GBK" w:cs="Times New Roman"/>
          <w:sz w:val="32"/>
        </w:rPr>
        <w:t>岁</w:t>
      </w:r>
      <w:r>
        <w:rPr>
          <w:rFonts w:hint="default" w:ascii="Times New Roman" w:hAnsi="Times New Roman" w:eastAsia="Arial" w:cs="Times New Roman"/>
          <w:sz w:val="32"/>
        </w:rPr>
        <w:t>,</w:t>
      </w:r>
      <w:r>
        <w:rPr>
          <w:rFonts w:hint="default" w:ascii="Times New Roman" w:hAnsi="Times New Roman" w:eastAsia="方正仿宋_GBK" w:cs="Times New Roman"/>
          <w:sz w:val="32"/>
        </w:rPr>
        <w:t>入选后在申报县连续</w:t>
      </w:r>
      <w:r>
        <w:rPr>
          <w:rFonts w:hint="default" w:ascii="Times New Roman" w:hAnsi="Times New Roman" w:eastAsia="宋体" w:cs="Times New Roman"/>
          <w:sz w:val="32"/>
        </w:rPr>
        <w:t>、</w:t>
      </w:r>
      <w:r>
        <w:rPr>
          <w:rFonts w:hint="default" w:ascii="Times New Roman" w:hAnsi="Times New Roman" w:eastAsia="方正仿宋_GBK" w:cs="Times New Roman"/>
          <w:sz w:val="32"/>
        </w:rPr>
        <w:t>全职工作时限减少</w:t>
      </w:r>
      <w:r>
        <w:rPr>
          <w:rFonts w:hint="default" w:ascii="Times New Roman" w:hAnsi="Times New Roman" w:eastAsia="Arial" w:cs="Times New Roman"/>
          <w:sz w:val="32"/>
        </w:rPr>
        <w:t>1</w:t>
      </w:r>
      <w:r>
        <w:rPr>
          <w:rFonts w:hint="default" w:ascii="Times New Roman" w:hAnsi="Times New Roman" w:eastAsia="方正仿宋_GBK" w:cs="Times New Roman"/>
          <w:sz w:val="32"/>
        </w:rPr>
        <w:t>年</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594"/>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 xml:space="preserve">2. </w:t>
      </w:r>
      <w:r>
        <w:rPr>
          <w:rFonts w:hint="default" w:ascii="Times New Roman" w:hAnsi="Times New Roman" w:eastAsia="方正仿宋_GBK" w:cs="Times New Roman"/>
          <w:sz w:val="32"/>
        </w:rPr>
        <w:t>在木雕</w:t>
      </w:r>
      <w:r>
        <w:rPr>
          <w:rFonts w:hint="default" w:ascii="Times New Roman" w:hAnsi="Times New Roman" w:eastAsia="宋体" w:cs="Times New Roman"/>
          <w:sz w:val="32"/>
        </w:rPr>
        <w:t>、</w:t>
      </w:r>
      <w:r>
        <w:rPr>
          <w:rFonts w:hint="default" w:ascii="Times New Roman" w:hAnsi="Times New Roman" w:eastAsia="方正仿宋_GBK" w:cs="Times New Roman"/>
          <w:sz w:val="32"/>
        </w:rPr>
        <w:t>石刻</w:t>
      </w:r>
      <w:r>
        <w:rPr>
          <w:rFonts w:hint="default" w:ascii="Times New Roman" w:hAnsi="Times New Roman" w:eastAsia="宋体" w:cs="Times New Roman"/>
          <w:sz w:val="32"/>
        </w:rPr>
        <w:t>、</w:t>
      </w:r>
      <w:r>
        <w:rPr>
          <w:rFonts w:hint="default" w:ascii="Times New Roman" w:hAnsi="Times New Roman" w:eastAsia="方正仿宋_GBK" w:cs="Times New Roman"/>
          <w:sz w:val="32"/>
        </w:rPr>
        <w:t>刺绣</w:t>
      </w:r>
      <w:r>
        <w:rPr>
          <w:rFonts w:hint="default" w:ascii="Times New Roman" w:hAnsi="Times New Roman" w:eastAsia="宋体" w:cs="Times New Roman"/>
          <w:sz w:val="32"/>
        </w:rPr>
        <w:t>、</w:t>
      </w:r>
      <w:r>
        <w:rPr>
          <w:rFonts w:hint="default" w:ascii="Times New Roman" w:hAnsi="Times New Roman" w:eastAsia="方正仿宋_GBK" w:cs="Times New Roman"/>
          <w:sz w:val="32"/>
        </w:rPr>
        <w:t>蜡染</w:t>
      </w:r>
      <w:r>
        <w:rPr>
          <w:rFonts w:hint="default" w:ascii="Times New Roman" w:hAnsi="Times New Roman" w:eastAsia="宋体" w:cs="Times New Roman"/>
          <w:sz w:val="32"/>
        </w:rPr>
        <w:t>、</w:t>
      </w:r>
      <w:r>
        <w:rPr>
          <w:rFonts w:hint="default" w:ascii="Times New Roman" w:hAnsi="Times New Roman" w:eastAsia="方正仿宋_GBK" w:cs="Times New Roman"/>
          <w:sz w:val="32"/>
        </w:rPr>
        <w:t>制茶等民族民间技艺</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方面有公认绝技绝活的优秀技能人才</w:t>
      </w:r>
      <w:r>
        <w:rPr>
          <w:rFonts w:hint="default" w:ascii="Times New Roman" w:hAnsi="Times New Roman" w:eastAsia="Arial" w:cs="Times New Roman"/>
          <w:sz w:val="32"/>
        </w:rPr>
        <w:t>,</w:t>
      </w:r>
      <w:r>
        <w:rPr>
          <w:rFonts w:hint="default" w:ascii="Times New Roman" w:hAnsi="Times New Roman" w:eastAsia="方正仿宋_GBK" w:cs="Times New Roman"/>
          <w:sz w:val="32"/>
        </w:rPr>
        <w:t>可不受学历</w:t>
      </w:r>
      <w:r>
        <w:rPr>
          <w:rFonts w:hint="default" w:ascii="Times New Roman" w:hAnsi="Times New Roman" w:eastAsia="宋体" w:cs="Times New Roman"/>
          <w:sz w:val="32"/>
        </w:rPr>
        <w:t>、</w:t>
      </w:r>
      <w:r>
        <w:rPr>
          <w:rFonts w:hint="default" w:ascii="Times New Roman" w:hAnsi="Times New Roman" w:eastAsia="方正仿宋_GBK" w:cs="Times New Roman"/>
          <w:sz w:val="32"/>
        </w:rPr>
        <w:t>职称</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职业资格等条件限制</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第五条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申报程序</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每年</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申报一次</w:t>
      </w:r>
      <w:r>
        <w:rPr>
          <w:rFonts w:hint="default" w:ascii="Times New Roman" w:hAnsi="Times New Roman" w:eastAsia="Arial" w:cs="Times New Roman"/>
          <w:sz w:val="32"/>
        </w:rPr>
        <w:t>,</w:t>
      </w:r>
      <w:r>
        <w:rPr>
          <w:rFonts w:hint="default" w:ascii="Times New Roman" w:hAnsi="Times New Roman" w:eastAsia="方正仿宋_GBK" w:cs="Times New Roman"/>
          <w:sz w:val="32"/>
        </w:rPr>
        <w:t>时间为</w:t>
      </w:r>
      <w:r>
        <w:rPr>
          <w:rFonts w:hint="default" w:ascii="Times New Roman" w:hAnsi="Times New Roman" w:eastAsia="Arial" w:cs="Times New Roman"/>
          <w:sz w:val="32"/>
        </w:rPr>
        <w:t>4</w:t>
      </w:r>
      <w:r>
        <w:rPr>
          <w:rFonts w:hint="default" w:ascii="Times New Roman" w:hAnsi="Times New Roman" w:eastAsia="方正仿宋_GBK" w:cs="Times New Roman"/>
          <w:sz w:val="32"/>
        </w:rPr>
        <w:t>月</w:t>
      </w:r>
      <w:r>
        <w:rPr>
          <w:rFonts w:hint="default" w:ascii="Times New Roman" w:hAnsi="Times New Roman" w:eastAsia="Arial" w:cs="Times New Roman"/>
          <w:sz w:val="32"/>
        </w:rPr>
        <w:t>1</w:t>
      </w:r>
      <w:r>
        <w:rPr>
          <w:rFonts w:hint="default" w:ascii="Times New Roman" w:hAnsi="Times New Roman" w:eastAsia="方正仿宋_GBK" w:cs="Times New Roman"/>
          <w:sz w:val="32"/>
        </w:rPr>
        <w:t>日至</w:t>
      </w:r>
      <w:r>
        <w:rPr>
          <w:rFonts w:hint="default" w:ascii="Times New Roman" w:hAnsi="Times New Roman" w:eastAsia="Arial" w:cs="Times New Roman"/>
          <w:sz w:val="32"/>
        </w:rPr>
        <w:t>6</w:t>
      </w:r>
      <w:r>
        <w:rPr>
          <w:rFonts w:hint="default" w:ascii="Times New Roman" w:hAnsi="Times New Roman" w:eastAsia="方正仿宋_GBK" w:cs="Times New Roman"/>
          <w:sz w:val="32"/>
        </w:rPr>
        <w:t>月</w:t>
      </w:r>
      <w:r>
        <w:rPr>
          <w:rFonts w:hint="default" w:ascii="Times New Roman" w:hAnsi="Times New Roman" w:eastAsia="Arial" w:cs="Times New Roman"/>
          <w:sz w:val="32"/>
        </w:rPr>
        <w:t>30</w:t>
      </w:r>
      <w:r>
        <w:rPr>
          <w:rFonts w:hint="default" w:ascii="Times New Roman" w:hAnsi="Times New Roman" w:eastAsia="方正仿宋_GBK" w:cs="Times New Roman"/>
          <w:sz w:val="32"/>
        </w:rPr>
        <w:t>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申报</w:t>
      </w:r>
      <w:r>
        <w:rPr>
          <w:rFonts w:hint="default" w:ascii="Times New Roman" w:hAnsi="Times New Roman" w:eastAsia="宋体" w:cs="Times New Roman"/>
          <w:sz w:val="32"/>
        </w:rPr>
        <w:t>。</w:t>
      </w:r>
      <w:r>
        <w:rPr>
          <w:rFonts w:hint="default" w:ascii="Times New Roman" w:hAnsi="Times New Roman" w:eastAsia="方正仿宋_GBK" w:cs="Times New Roman"/>
          <w:sz w:val="32"/>
        </w:rPr>
        <w:t>根据年度申报通知</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申报人通过</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云南省</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智慧人才云平台</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填写 </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申报书</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向所在单位申请</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 xml:space="preserve">1. </w:t>
      </w:r>
      <w:r>
        <w:rPr>
          <w:rFonts w:hint="default" w:ascii="Times New Roman" w:hAnsi="Times New Roman" w:eastAsia="方正仿宋_GBK" w:cs="Times New Roman"/>
          <w:sz w:val="32"/>
        </w:rPr>
        <w:t>申报人需提交证明材料</w:t>
      </w:r>
      <w:r>
        <w:rPr>
          <w:rFonts w:hint="default" w:ascii="Times New Roman" w:hAnsi="Times New Roman" w:eastAsia="Arial" w:cs="Times New Roman"/>
          <w:sz w:val="32"/>
        </w:rPr>
        <w:t>:</w:t>
      </w:r>
      <w:r>
        <w:rPr>
          <w:rFonts w:hint="default" w:ascii="Times New Roman" w:hAnsi="Times New Roman" w:eastAsia="方正仿宋_GBK" w:cs="Times New Roman"/>
          <w:sz w:val="32"/>
        </w:rPr>
        <w:t>身份证</w:t>
      </w:r>
      <w:r>
        <w:rPr>
          <w:rFonts w:hint="default" w:ascii="Times New Roman" w:hAnsi="Times New Roman" w:eastAsia="宋体" w:cs="Times New Roman"/>
          <w:sz w:val="32"/>
        </w:rPr>
        <w:t>、</w:t>
      </w:r>
      <w:r>
        <w:rPr>
          <w:rFonts w:hint="default" w:ascii="Times New Roman" w:hAnsi="Times New Roman" w:eastAsia="方正仿宋_GBK" w:cs="Times New Roman"/>
          <w:sz w:val="32"/>
        </w:rPr>
        <w:t>职业资格证书</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主持 </w:t>
      </w:r>
      <w:r>
        <w:rPr>
          <w:rFonts w:hint="default" w:ascii="Times New Roman" w:hAnsi="Times New Roman" w:eastAsia="Arial" w:cs="Times New Roman"/>
          <w:sz w:val="32"/>
        </w:rPr>
        <w:t>(</w:t>
      </w:r>
      <w:r>
        <w:rPr>
          <w:rFonts w:hint="default" w:ascii="Times New Roman" w:hAnsi="Times New Roman" w:eastAsia="方正仿宋_GBK" w:cs="Times New Roman"/>
          <w:sz w:val="32"/>
        </w:rPr>
        <w:t>参与</w:t>
      </w:r>
      <w:r>
        <w:rPr>
          <w:rFonts w:hint="default" w:ascii="Times New Roman" w:hAnsi="Times New Roman" w:eastAsia="Arial" w:cs="Times New Roman"/>
          <w:sz w:val="32"/>
        </w:rPr>
        <w:t>)</w:t>
      </w:r>
      <w:r>
        <w:rPr>
          <w:rFonts w:hint="default" w:ascii="Times New Roman" w:hAnsi="Times New Roman" w:eastAsia="方正仿宋_GBK" w:cs="Times New Roman"/>
          <w:sz w:val="32"/>
        </w:rPr>
        <w:t>过的重大项目证明</w:t>
      </w:r>
      <w:r>
        <w:rPr>
          <w:rFonts w:hint="default" w:ascii="Times New Roman" w:hAnsi="Times New Roman" w:eastAsia="Arial" w:cs="Times New Roman"/>
          <w:sz w:val="32"/>
        </w:rPr>
        <w:t>,</w:t>
      </w:r>
      <w:r>
        <w:rPr>
          <w:rFonts w:hint="default" w:ascii="Times New Roman" w:hAnsi="Times New Roman" w:eastAsia="方正仿宋_GBK" w:cs="Times New Roman"/>
          <w:sz w:val="32"/>
        </w:rPr>
        <w:t>获州市级以上奖励证书</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主要成果 </w:t>
      </w:r>
      <w:r>
        <w:rPr>
          <w:rFonts w:hint="default" w:ascii="Times New Roman" w:hAnsi="Times New Roman" w:eastAsia="Arial" w:cs="Times New Roman"/>
          <w:sz w:val="32"/>
        </w:rPr>
        <w:t>(</w:t>
      </w:r>
      <w:r>
        <w:rPr>
          <w:rFonts w:hint="default" w:ascii="Times New Roman" w:hAnsi="Times New Roman" w:eastAsia="方正仿宋_GBK" w:cs="Times New Roman"/>
          <w:sz w:val="32"/>
        </w:rPr>
        <w:t>代表性产品</w:t>
      </w:r>
      <w:r>
        <w:rPr>
          <w:rFonts w:hint="default" w:ascii="Times New Roman" w:hAnsi="Times New Roman" w:eastAsia="宋体" w:cs="Times New Roman"/>
          <w:sz w:val="32"/>
        </w:rPr>
        <w:t>、</w:t>
      </w:r>
      <w:r>
        <w:rPr>
          <w:rFonts w:hint="default" w:ascii="Times New Roman" w:hAnsi="Times New Roman" w:eastAsia="方正仿宋_GBK" w:cs="Times New Roman"/>
          <w:sz w:val="32"/>
        </w:rPr>
        <w:t>操作法</w:t>
      </w:r>
      <w:r>
        <w:rPr>
          <w:rFonts w:hint="default" w:ascii="Times New Roman" w:hAnsi="Times New Roman" w:eastAsia="宋体" w:cs="Times New Roman"/>
          <w:sz w:val="32"/>
        </w:rPr>
        <w:t>、</w:t>
      </w:r>
      <w:r>
        <w:rPr>
          <w:rFonts w:hint="default" w:ascii="Times New Roman" w:hAnsi="Times New Roman" w:eastAsia="方正仿宋_GBK" w:cs="Times New Roman"/>
          <w:sz w:val="32"/>
        </w:rPr>
        <w:t>工法</w:t>
      </w:r>
      <w:r>
        <w:rPr>
          <w:rFonts w:hint="default" w:ascii="Times New Roman" w:hAnsi="Times New Roman" w:eastAsia="宋体" w:cs="Times New Roman"/>
          <w:sz w:val="32"/>
        </w:rPr>
        <w:t>、</w:t>
      </w:r>
      <w:r>
        <w:rPr>
          <w:rFonts w:hint="default" w:ascii="Times New Roman" w:hAnsi="Times New Roman" w:eastAsia="方正仿宋_GBK" w:cs="Times New Roman"/>
          <w:sz w:val="32"/>
        </w:rPr>
        <w:t>技艺及发明专利证 书</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或证明材料 </w:t>
      </w:r>
      <w:r>
        <w:rPr>
          <w:rFonts w:hint="default" w:ascii="Times New Roman" w:hAnsi="Times New Roman" w:eastAsia="Arial" w:cs="Times New Roman"/>
          <w:sz w:val="32"/>
        </w:rPr>
        <w:t>(</w:t>
      </w:r>
      <w:r>
        <w:rPr>
          <w:rFonts w:hint="default" w:ascii="Times New Roman" w:hAnsi="Times New Roman" w:eastAsia="方正仿宋_GBK" w:cs="Times New Roman"/>
          <w:sz w:val="32"/>
        </w:rPr>
        <w:t>需经单位人力资源部门核实签章</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Arial" w:cs="Times New Roman"/>
          <w:sz w:val="32"/>
        </w:rPr>
        <w:t>2000</w:t>
      </w:r>
      <w:r>
        <w:rPr>
          <w:rFonts w:hint="default" w:ascii="Times New Roman" w:hAnsi="Times New Roman" w:eastAsia="方正仿宋_GBK" w:cs="Times New Roman"/>
          <w:sz w:val="32"/>
        </w:rPr>
        <w:t>字左右的事迹材料</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00"/>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 xml:space="preserve">2. </w:t>
      </w:r>
      <w:r>
        <w:rPr>
          <w:rFonts w:hint="default" w:ascii="Times New Roman" w:hAnsi="Times New Roman" w:eastAsia="方正仿宋_GBK" w:cs="Times New Roman"/>
          <w:sz w:val="32"/>
        </w:rPr>
        <w:t>申报单位需提交证明材料</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及组建技能大师工作室的项目报告</w:t>
      </w:r>
      <w:r>
        <w:rPr>
          <w:rFonts w:hint="default" w:ascii="Times New Roman" w:hAnsi="Times New Roman" w:eastAsia="Arial" w:cs="Times New Roman"/>
          <w:sz w:val="32"/>
        </w:rPr>
        <w:t>,</w:t>
      </w:r>
      <w:r>
        <w:rPr>
          <w:rFonts w:hint="default" w:ascii="Times New Roman" w:hAnsi="Times New Roman" w:eastAsia="方正仿宋_GBK" w:cs="Times New Roman"/>
          <w:sz w:val="32"/>
        </w:rPr>
        <w:t>包括组建</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 xml:space="preserve">技能大师工作室职业 </w:t>
      </w:r>
      <w:r>
        <w:rPr>
          <w:rFonts w:hint="default" w:ascii="Times New Roman" w:hAnsi="Times New Roman" w:eastAsia="Arial" w:cs="Times New Roman"/>
          <w:sz w:val="32"/>
        </w:rPr>
        <w:t>(</w:t>
      </w:r>
      <w:r>
        <w:rPr>
          <w:rFonts w:hint="default" w:ascii="Times New Roman" w:hAnsi="Times New Roman" w:eastAsia="方正仿宋_GBK" w:cs="Times New Roman"/>
          <w:sz w:val="32"/>
        </w:rPr>
        <w:t>工种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技能大师工作室成立的必要 性和现有优势</w:t>
      </w:r>
      <w:r>
        <w:rPr>
          <w:rFonts w:hint="default" w:ascii="Times New Roman" w:hAnsi="Times New Roman" w:eastAsia="宋体" w:cs="Times New Roman"/>
          <w:sz w:val="32"/>
        </w:rPr>
        <w:t>、</w:t>
      </w:r>
      <w:r>
        <w:rPr>
          <w:rFonts w:hint="default" w:ascii="Times New Roman" w:hAnsi="Times New Roman" w:eastAsia="方正仿宋_GBK" w:cs="Times New Roman"/>
          <w:sz w:val="32"/>
        </w:rPr>
        <w:t>工作室计划目标等</w:t>
      </w:r>
      <w:r>
        <w:rPr>
          <w:rFonts w:hint="default" w:ascii="Times New Roman" w:hAnsi="Times New Roman" w:eastAsia="Arial" w:cs="Times New Roman"/>
          <w:sz w:val="32"/>
        </w:rPr>
        <w:t>;</w:t>
      </w:r>
      <w:r>
        <w:rPr>
          <w:rFonts w:hint="default" w:ascii="Times New Roman" w:hAnsi="Times New Roman" w:eastAsia="方正仿宋_GBK" w:cs="Times New Roman"/>
          <w:sz w:val="32"/>
        </w:rPr>
        <w:t>推荐单位有关情况说</w:t>
      </w:r>
      <w:bookmarkStart w:id="2" w:name="page31"/>
      <w:bookmarkEnd w:id="2"/>
      <w:r>
        <w:rPr>
          <w:rFonts w:hint="default" w:ascii="Times New Roman" w:hAnsi="Times New Roman" w:eastAsia="方正仿宋_GBK" w:cs="Times New Roman"/>
          <w:sz w:val="32"/>
        </w:rPr>
        <w:t>明</w:t>
      </w:r>
      <w:r>
        <w:rPr>
          <w:rFonts w:hint="default" w:ascii="Times New Roman" w:hAnsi="Times New Roman" w:eastAsia="Arial" w:cs="Times New Roman"/>
          <w:sz w:val="32"/>
        </w:rPr>
        <w:t>,</w:t>
      </w:r>
      <w:r>
        <w:rPr>
          <w:rFonts w:hint="default" w:ascii="Times New Roman" w:hAnsi="Times New Roman" w:eastAsia="方正仿宋_GBK" w:cs="Times New Roman"/>
          <w:sz w:val="32"/>
        </w:rPr>
        <w:t>包括加快高技能人才队伍建设的政策措施</w:t>
      </w:r>
      <w:r>
        <w:rPr>
          <w:rFonts w:hint="default" w:ascii="Times New Roman" w:hAnsi="Times New Roman" w:eastAsia="Arial" w:cs="Times New Roman"/>
          <w:sz w:val="32"/>
        </w:rPr>
        <w:t>,</w:t>
      </w:r>
      <w:r>
        <w:rPr>
          <w:rFonts w:hint="default" w:ascii="Times New Roman" w:hAnsi="Times New Roman" w:eastAsia="方正仿宋_GBK" w:cs="Times New Roman"/>
          <w:sz w:val="32"/>
        </w:rPr>
        <w:t>职工教育经 费用于高技能人才培养</w:t>
      </w:r>
      <w:r>
        <w:rPr>
          <w:rFonts w:hint="default" w:ascii="Times New Roman" w:hAnsi="Times New Roman" w:eastAsia="宋体" w:cs="Times New Roman"/>
          <w:sz w:val="32"/>
        </w:rPr>
        <w:t>、</w:t>
      </w:r>
      <w:r>
        <w:rPr>
          <w:rFonts w:hint="default" w:ascii="Times New Roman" w:hAnsi="Times New Roman" w:eastAsia="方正仿宋_GBK" w:cs="Times New Roman"/>
          <w:sz w:val="32"/>
        </w:rPr>
        <w:t>交流等方面的费用不低于</w:t>
      </w:r>
      <w:r>
        <w:rPr>
          <w:rFonts w:hint="default" w:ascii="Times New Roman" w:hAnsi="Times New Roman" w:eastAsia="Arial" w:cs="Times New Roman"/>
          <w:sz w:val="32"/>
        </w:rPr>
        <w:t>50%</w:t>
      </w:r>
      <w:r>
        <w:rPr>
          <w:rFonts w:hint="default" w:ascii="Times New Roman" w:hAnsi="Times New Roman" w:eastAsia="方正仿宋_GBK" w:cs="Times New Roman"/>
          <w:sz w:val="32"/>
        </w:rPr>
        <w:t>的证明材料等</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能够为云南省万人计划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提供</w:t>
      </w:r>
      <w:r>
        <w:rPr>
          <w:rFonts w:hint="default" w:ascii="Times New Roman" w:hAnsi="Times New Roman" w:eastAsia="Arial" w:cs="Times New Roman"/>
          <w:sz w:val="32"/>
        </w:rPr>
        <w:t>1:</w:t>
      </w:r>
      <w:r>
        <w:rPr>
          <w:rFonts w:hint="default" w:ascii="Times New Roman" w:hAnsi="Times New Roman" w:eastAsia="方正仿宋_GBK" w:cs="Times New Roman"/>
          <w:sz w:val="32"/>
        </w:rPr>
        <w:t xml:space="preserve"> </w:t>
      </w:r>
      <w:r>
        <w:rPr>
          <w:rFonts w:hint="default" w:ascii="Times New Roman" w:hAnsi="Times New Roman" w:eastAsia="Arial" w:cs="Times New Roman"/>
          <w:sz w:val="32"/>
        </w:rPr>
        <w:t>1</w:t>
      </w:r>
      <w:r>
        <w:rPr>
          <w:rFonts w:hint="default" w:ascii="Times New Roman" w:hAnsi="Times New Roman" w:eastAsia="方正仿宋_GBK" w:cs="Times New Roman"/>
          <w:sz w:val="32"/>
        </w:rPr>
        <w:t>的比例配套经费支持的承诺</w:t>
      </w:r>
      <w:r>
        <w:rPr>
          <w:rFonts w:hint="default" w:ascii="Times New Roman" w:hAnsi="Times New Roman" w:eastAsia="Arial" w:cs="Times New Roman"/>
          <w:sz w:val="32"/>
        </w:rPr>
        <w:t>,</w:t>
      </w:r>
      <w:r>
        <w:rPr>
          <w:rFonts w:hint="default" w:ascii="Times New Roman" w:hAnsi="Times New Roman" w:eastAsia="方正仿宋_GBK" w:cs="Times New Roman"/>
          <w:sz w:val="32"/>
        </w:rPr>
        <w:t>为技能大师工作室成立提供</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场所</w:t>
      </w:r>
      <w:r>
        <w:rPr>
          <w:rFonts w:hint="default" w:ascii="Times New Roman" w:hAnsi="Times New Roman" w:eastAsia="宋体" w:cs="Times New Roman"/>
          <w:sz w:val="32"/>
        </w:rPr>
        <w:t>、</w:t>
      </w:r>
      <w:r>
        <w:rPr>
          <w:rFonts w:hint="default" w:ascii="Times New Roman" w:hAnsi="Times New Roman" w:eastAsia="方正仿宋_GBK" w:cs="Times New Roman"/>
          <w:sz w:val="32"/>
        </w:rPr>
        <w:t>设备等工作条件的承诺</w:t>
      </w:r>
      <w:r>
        <w:rPr>
          <w:rFonts w:hint="default" w:ascii="Times New Roman" w:hAnsi="Times New Roman" w:eastAsia="Arial" w:cs="Times New Roman"/>
          <w:sz w:val="32"/>
        </w:rPr>
        <w:t>;</w:t>
      </w:r>
      <w:r>
        <w:rPr>
          <w:rFonts w:hint="default" w:ascii="Times New Roman" w:hAnsi="Times New Roman" w:eastAsia="方正仿宋_GBK" w:cs="Times New Roman"/>
          <w:sz w:val="32"/>
        </w:rPr>
        <w:t>法人营业执照或主管部门批 准成立的文件以及组织机构代码证</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审核</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申报人所在单位及省直主管部门</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州市人</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力资源社会保障部门</w:t>
      </w:r>
      <w:r>
        <w:rPr>
          <w:rFonts w:hint="default" w:ascii="Times New Roman" w:hAnsi="Times New Roman" w:eastAsia="Arial" w:cs="Times New Roman"/>
          <w:sz w:val="32"/>
        </w:rPr>
        <w:t>)</w:t>
      </w:r>
      <w:r>
        <w:rPr>
          <w:rFonts w:hint="default" w:ascii="Times New Roman" w:hAnsi="Times New Roman" w:eastAsia="方正仿宋_GBK" w:cs="Times New Roman"/>
          <w:sz w:val="32"/>
        </w:rPr>
        <w:t>对申报材料和证明材料审核</w:t>
      </w:r>
      <w:r>
        <w:rPr>
          <w:rFonts w:hint="default" w:ascii="Times New Roman" w:hAnsi="Times New Roman" w:eastAsia="Arial" w:cs="Times New Roman"/>
          <w:sz w:val="32"/>
        </w:rPr>
        <w:t>,</w:t>
      </w:r>
      <w:r>
        <w:rPr>
          <w:rFonts w:hint="default" w:ascii="Times New Roman" w:hAnsi="Times New Roman" w:eastAsia="方正仿宋_GBK" w:cs="Times New Roman"/>
          <w:sz w:val="32"/>
        </w:rPr>
        <w:t>按人事管理权限商请纪检监察部门出具申报人廉洁自律情况书面意见</w:t>
      </w:r>
      <w:r>
        <w:rPr>
          <w:rFonts w:hint="default" w:ascii="Times New Roman" w:hAnsi="Times New Roman" w:eastAsia="宋体" w:cs="Times New Roman"/>
          <w:sz w:val="32"/>
        </w:rPr>
        <w:t>。</w:t>
      </w:r>
      <w:r>
        <w:rPr>
          <w:rFonts w:hint="default" w:ascii="Times New Roman" w:hAnsi="Times New Roman" w:eastAsia="方正仿宋_GBK" w:cs="Times New Roman"/>
          <w:sz w:val="32"/>
        </w:rPr>
        <w:t>属非公经济组织和社会组织的申报人</w:t>
      </w:r>
      <w:r>
        <w:rPr>
          <w:rFonts w:hint="default" w:ascii="Times New Roman" w:hAnsi="Times New Roman" w:eastAsia="Arial" w:cs="Times New Roman"/>
          <w:sz w:val="32"/>
        </w:rPr>
        <w:t>,</w:t>
      </w:r>
      <w:r>
        <w:rPr>
          <w:rFonts w:hint="default" w:ascii="Times New Roman" w:hAnsi="Times New Roman" w:eastAsia="方正仿宋_GBK" w:cs="Times New Roman"/>
          <w:sz w:val="32"/>
        </w:rPr>
        <w:t>由该组织主管部门出具遵纪守法书面意见</w:t>
      </w:r>
      <w:r>
        <w:rPr>
          <w:rFonts w:hint="default" w:ascii="Times New Roman" w:hAnsi="Times New Roman" w:eastAsia="宋体" w:cs="Times New Roman"/>
          <w:sz w:val="32"/>
        </w:rPr>
        <w:t>。</w:t>
      </w:r>
      <w:r>
        <w:rPr>
          <w:rFonts w:hint="default" w:ascii="Times New Roman" w:hAnsi="Times New Roman" w:eastAsia="方正仿宋_GBK" w:cs="Times New Roman"/>
          <w:sz w:val="32"/>
        </w:rPr>
        <w:t>无主管部门或居住在农村</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无固定单位的申报人征求居住地乡镇 </w:t>
      </w:r>
      <w:r>
        <w:rPr>
          <w:rFonts w:hint="default" w:ascii="Times New Roman" w:hAnsi="Times New Roman" w:eastAsia="Arial" w:cs="Times New Roman"/>
          <w:sz w:val="32"/>
        </w:rPr>
        <w:t>(</w:t>
      </w:r>
      <w:r>
        <w:rPr>
          <w:rFonts w:hint="default" w:ascii="Times New Roman" w:hAnsi="Times New Roman" w:eastAsia="方正仿宋_GBK" w:cs="Times New Roman"/>
          <w:sz w:val="32"/>
        </w:rPr>
        <w:t>街道</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党委 </w:t>
      </w:r>
      <w:r>
        <w:rPr>
          <w:rFonts w:hint="default" w:ascii="Times New Roman" w:hAnsi="Times New Roman" w:eastAsia="Arial" w:cs="Times New Roman"/>
          <w:sz w:val="32"/>
        </w:rPr>
        <w:t>(</w:t>
      </w:r>
      <w:r>
        <w:rPr>
          <w:rFonts w:hint="default" w:ascii="Times New Roman" w:hAnsi="Times New Roman" w:eastAsia="方正仿宋_GBK" w:cs="Times New Roman"/>
          <w:sz w:val="32"/>
        </w:rPr>
        <w:t>党工委</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 意见</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18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所在单位隶属省直党政</w:t>
      </w:r>
      <w:r>
        <w:rPr>
          <w:rFonts w:hint="default" w:ascii="Times New Roman" w:hAnsi="Times New Roman" w:eastAsia="宋体" w:cs="Times New Roman"/>
          <w:sz w:val="32"/>
        </w:rPr>
        <w:t>、</w:t>
      </w:r>
      <w:r>
        <w:rPr>
          <w:rFonts w:hint="default" w:ascii="Times New Roman" w:hAnsi="Times New Roman" w:eastAsia="方正仿宋_GBK" w:cs="Times New Roman"/>
          <w:sz w:val="32"/>
        </w:rPr>
        <w:t>群团及省属企业</w:t>
      </w:r>
      <w:r>
        <w:rPr>
          <w:rFonts w:hint="default" w:ascii="Times New Roman" w:hAnsi="Times New Roman" w:eastAsia="宋体" w:cs="Times New Roman"/>
          <w:sz w:val="32"/>
        </w:rPr>
        <w:t>、</w:t>
      </w:r>
      <w:r>
        <w:rPr>
          <w:rFonts w:hint="default" w:ascii="Times New Roman" w:hAnsi="Times New Roman" w:eastAsia="方正仿宋_GBK" w:cs="Times New Roman"/>
          <w:sz w:val="32"/>
        </w:rPr>
        <w:t>高校</w:t>
      </w:r>
      <w:r>
        <w:rPr>
          <w:rFonts w:hint="default" w:ascii="Times New Roman" w:hAnsi="Times New Roman" w:eastAsia="宋体" w:cs="Times New Roman"/>
          <w:sz w:val="32"/>
        </w:rPr>
        <w:t>、</w:t>
      </w:r>
      <w:r>
        <w:rPr>
          <w:rFonts w:hint="default" w:ascii="Times New Roman" w:hAnsi="Times New Roman" w:eastAsia="方正仿宋_GBK" w:cs="Times New Roman"/>
          <w:sz w:val="32"/>
        </w:rPr>
        <w:t>科研 机构</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中央驻滇单位 </w:t>
      </w:r>
      <w:r>
        <w:rPr>
          <w:rFonts w:hint="default" w:ascii="Times New Roman" w:hAnsi="Times New Roman" w:eastAsia="Arial" w:cs="Times New Roman"/>
          <w:sz w:val="32"/>
        </w:rPr>
        <w:t>(</w:t>
      </w:r>
      <w:r>
        <w:rPr>
          <w:rFonts w:hint="default" w:ascii="Times New Roman" w:hAnsi="Times New Roman" w:eastAsia="方正仿宋_GBK" w:cs="Times New Roman"/>
          <w:sz w:val="32"/>
        </w:rPr>
        <w:t>统称省直主管部门</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由所在单位省 直主管部门党组 </w:t>
      </w:r>
      <w:r>
        <w:rPr>
          <w:rFonts w:hint="default" w:ascii="Times New Roman" w:hAnsi="Times New Roman" w:eastAsia="Arial" w:cs="Times New Roman"/>
          <w:sz w:val="32"/>
        </w:rPr>
        <w:t>(</w:t>
      </w:r>
      <w:r>
        <w:rPr>
          <w:rFonts w:hint="default" w:ascii="Times New Roman" w:hAnsi="Times New Roman" w:eastAsia="方正仿宋_GBK" w:cs="Times New Roman"/>
          <w:sz w:val="32"/>
        </w:rPr>
        <w:t>党委</w:t>
      </w:r>
      <w:r>
        <w:rPr>
          <w:rFonts w:hint="default" w:ascii="Times New Roman" w:hAnsi="Times New Roman" w:eastAsia="Arial" w:cs="Times New Roman"/>
          <w:sz w:val="32"/>
        </w:rPr>
        <w:t>)</w:t>
      </w:r>
      <w:r>
        <w:rPr>
          <w:rFonts w:hint="default" w:ascii="Times New Roman" w:hAnsi="Times New Roman" w:eastAsia="方正仿宋_GBK" w:cs="Times New Roman"/>
          <w:sz w:val="32"/>
        </w:rPr>
        <w:t>审核并签署意见</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所在单位隶属州 市</w:t>
      </w:r>
      <w:r>
        <w:rPr>
          <w:rFonts w:hint="default" w:ascii="Times New Roman" w:hAnsi="Times New Roman" w:eastAsia="Arial" w:cs="Times New Roman"/>
          <w:sz w:val="32"/>
        </w:rPr>
        <w:t>,</w:t>
      </w:r>
      <w:r>
        <w:rPr>
          <w:rFonts w:hint="default" w:ascii="Times New Roman" w:hAnsi="Times New Roman" w:eastAsia="方正仿宋_GBK" w:cs="Times New Roman"/>
          <w:sz w:val="32"/>
        </w:rPr>
        <w:t>由州市人力资源社会保障部门审核</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所在单位隶属不明 或属非公经济组织和社会组织</w:t>
      </w:r>
      <w:r>
        <w:rPr>
          <w:rFonts w:hint="default" w:ascii="Times New Roman" w:hAnsi="Times New Roman" w:eastAsia="Arial" w:cs="Times New Roman"/>
          <w:sz w:val="32"/>
        </w:rPr>
        <w:t>,</w:t>
      </w:r>
      <w:r>
        <w:rPr>
          <w:rFonts w:hint="default" w:ascii="Times New Roman" w:hAnsi="Times New Roman" w:eastAsia="方正仿宋_GBK" w:cs="Times New Roman"/>
          <w:sz w:val="32"/>
        </w:rPr>
        <w:t>按属地原则由州市人力资源 社会保障部门审核</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省直主管部门党组 </w:t>
      </w:r>
      <w:r>
        <w:rPr>
          <w:rFonts w:hint="default" w:ascii="Times New Roman" w:hAnsi="Times New Roman" w:eastAsia="Arial" w:cs="Times New Roman"/>
          <w:sz w:val="32"/>
        </w:rPr>
        <w:t>(</w:t>
      </w:r>
      <w:r>
        <w:rPr>
          <w:rFonts w:hint="default" w:ascii="Times New Roman" w:hAnsi="Times New Roman" w:eastAsia="方正仿宋_GBK" w:cs="Times New Roman"/>
          <w:sz w:val="32"/>
        </w:rPr>
        <w:t>党委</w:t>
      </w:r>
      <w:r>
        <w:rPr>
          <w:rFonts w:hint="default" w:ascii="Times New Roman" w:hAnsi="Times New Roman" w:eastAsia="Arial" w:cs="Times New Roman"/>
          <w:sz w:val="32"/>
        </w:rPr>
        <w:t>)</w:t>
      </w:r>
      <w:r>
        <w:rPr>
          <w:rFonts w:hint="default" w:ascii="Times New Roman" w:hAnsi="Times New Roman" w:eastAsia="方正仿宋_GBK" w:cs="Times New Roman"/>
          <w:sz w:val="32"/>
        </w:rPr>
        <w:t>或州市人力 资源社会保障部门对申报材料审核并签署意见</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省人力资源社会保障厅会同有关部门进行资格审查</w:t>
      </w:r>
      <w:r>
        <w:rPr>
          <w:rFonts w:hint="default" w:ascii="Times New Roman" w:hAnsi="Times New Roman" w:eastAsia="Arial" w:cs="Times New Roman"/>
          <w:sz w:val="32"/>
        </w:rPr>
        <w:t>,</w:t>
      </w:r>
      <w:r>
        <w:rPr>
          <w:rFonts w:hint="default" w:ascii="Times New Roman" w:hAnsi="Times New Roman" w:eastAsia="方正仿宋_GBK" w:cs="Times New Roman"/>
          <w:sz w:val="32"/>
        </w:rPr>
        <w:t>合格者提交评审</w:t>
      </w:r>
      <w:r>
        <w:rPr>
          <w:rFonts w:hint="default" w:ascii="Times New Roman" w:hAnsi="Times New Roman" w:eastAsia="宋体" w:cs="Times New Roman"/>
          <w:sz w:val="32"/>
        </w:rPr>
        <w:t>。</w:t>
      </w:r>
      <w:bookmarkStart w:id="3" w:name="page32"/>
      <w:bookmarkEnd w:id="3"/>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评审</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省人力资源社会保障厅联合省财政厅组织</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专家组</w:t>
      </w:r>
      <w:r>
        <w:rPr>
          <w:rFonts w:hint="default" w:ascii="Times New Roman" w:hAnsi="Times New Roman" w:eastAsia="Arial" w:cs="Times New Roman"/>
          <w:sz w:val="32"/>
        </w:rPr>
        <w:t>,</w:t>
      </w:r>
      <w:r>
        <w:rPr>
          <w:rFonts w:hint="default" w:ascii="Times New Roman" w:hAnsi="Times New Roman" w:eastAsia="方正仿宋_GBK" w:cs="Times New Roman"/>
          <w:sz w:val="32"/>
        </w:rPr>
        <w:t>通过材料审查</w:t>
      </w:r>
      <w:r>
        <w:rPr>
          <w:rFonts w:hint="default" w:ascii="Times New Roman" w:hAnsi="Times New Roman" w:eastAsia="Arial" w:cs="Times New Roman"/>
          <w:sz w:val="32"/>
        </w:rPr>
        <w:t>,</w:t>
      </w:r>
      <w:r>
        <w:rPr>
          <w:rFonts w:hint="default" w:ascii="Times New Roman" w:hAnsi="Times New Roman" w:eastAsia="方正仿宋_GBK" w:cs="Times New Roman"/>
          <w:sz w:val="32"/>
        </w:rPr>
        <w:t>对申报人才需求迫切性</w:t>
      </w:r>
      <w:r>
        <w:rPr>
          <w:rFonts w:hint="default" w:ascii="Times New Roman" w:hAnsi="Times New Roman" w:eastAsia="宋体" w:cs="Times New Roman"/>
          <w:sz w:val="32"/>
        </w:rPr>
        <w:t>、</w:t>
      </w:r>
      <w:r>
        <w:rPr>
          <w:rFonts w:hint="default" w:ascii="Times New Roman" w:hAnsi="Times New Roman" w:eastAsia="方正仿宋_GBK" w:cs="Times New Roman"/>
          <w:sz w:val="32"/>
        </w:rPr>
        <w:t>技术技能 水平</w:t>
      </w:r>
      <w:r>
        <w:rPr>
          <w:rFonts w:hint="default" w:ascii="Times New Roman" w:hAnsi="Times New Roman" w:eastAsia="Arial" w:cs="Times New Roman"/>
          <w:sz w:val="32"/>
        </w:rPr>
        <w:t>,</w:t>
      </w:r>
      <w:r>
        <w:rPr>
          <w:rFonts w:hint="default" w:ascii="Times New Roman" w:hAnsi="Times New Roman" w:eastAsia="方正仿宋_GBK" w:cs="Times New Roman"/>
          <w:sz w:val="32"/>
        </w:rPr>
        <w:t>技术技能先进性</w:t>
      </w:r>
      <w:r>
        <w:rPr>
          <w:rFonts w:hint="default" w:ascii="Times New Roman" w:hAnsi="Times New Roman" w:eastAsia="宋体" w:cs="Times New Roman"/>
          <w:sz w:val="32"/>
        </w:rPr>
        <w:t>、</w:t>
      </w:r>
      <w:r>
        <w:rPr>
          <w:rFonts w:hint="default" w:ascii="Times New Roman" w:hAnsi="Times New Roman" w:eastAsia="方正仿宋_GBK" w:cs="Times New Roman"/>
          <w:sz w:val="32"/>
        </w:rPr>
        <w:t>可行性及预期经济社会效益</w:t>
      </w:r>
      <w:r>
        <w:rPr>
          <w:rFonts w:hint="default" w:ascii="Times New Roman" w:hAnsi="Times New Roman" w:eastAsia="Arial" w:cs="Times New Roman"/>
          <w:sz w:val="32"/>
        </w:rPr>
        <w:t>,</w:t>
      </w:r>
      <w:r>
        <w:rPr>
          <w:rFonts w:hint="default" w:ascii="Times New Roman" w:hAnsi="Times New Roman" w:eastAsia="方正仿宋_GBK" w:cs="Times New Roman"/>
          <w:sz w:val="32"/>
        </w:rPr>
        <w:t>单位 配套条件等进行综合评审</w:t>
      </w:r>
      <w:r>
        <w:rPr>
          <w:rFonts w:hint="default" w:ascii="Times New Roman" w:hAnsi="Times New Roman" w:eastAsia="Arial" w:cs="Times New Roman"/>
          <w:sz w:val="32"/>
        </w:rPr>
        <w:t>,</w:t>
      </w:r>
      <w:r>
        <w:rPr>
          <w:rFonts w:hint="default" w:ascii="Times New Roman" w:hAnsi="Times New Roman" w:eastAsia="方正仿宋_GBK" w:cs="Times New Roman"/>
          <w:sz w:val="32"/>
        </w:rPr>
        <w:t>按控制名额提出人选建议</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审定</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省人力资源社会保障厅根据专家评审委员会建议</w:t>
      </w:r>
      <w:r>
        <w:rPr>
          <w:rFonts w:hint="default" w:ascii="Times New Roman" w:hAnsi="Times New Roman" w:eastAsia="Arial" w:cs="Times New Roman"/>
          <w:sz w:val="32"/>
        </w:rPr>
        <w:t>,</w:t>
      </w:r>
      <w:r>
        <w:rPr>
          <w:rFonts w:hint="default" w:ascii="Times New Roman" w:hAnsi="Times New Roman" w:eastAsia="方正仿宋_GBK" w:cs="Times New Roman"/>
          <w:sz w:val="32"/>
        </w:rPr>
        <w:t>研究提出拟入选人才名单</w:t>
      </w:r>
      <w:r>
        <w:rPr>
          <w:rFonts w:hint="default" w:ascii="Times New Roman" w:hAnsi="Times New Roman" w:eastAsia="Arial" w:cs="Times New Roman"/>
          <w:sz w:val="32"/>
        </w:rPr>
        <w:t>,</w:t>
      </w:r>
      <w:r>
        <w:rPr>
          <w:rFonts w:hint="default" w:ascii="Times New Roman" w:hAnsi="Times New Roman" w:eastAsia="方正仿宋_GBK" w:cs="Times New Roman"/>
          <w:sz w:val="32"/>
        </w:rPr>
        <w:t>报省人才工作领导小组审定</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五</w:t>
      </w:r>
      <w:r>
        <w:rPr>
          <w:rFonts w:hint="default" w:ascii="Times New Roman" w:hAnsi="Times New Roman" w:eastAsia="Arial" w:cs="Times New Roman"/>
          <w:sz w:val="32"/>
        </w:rPr>
        <w:t>)</w:t>
      </w:r>
      <w:r>
        <w:rPr>
          <w:rFonts w:hint="default" w:ascii="Times New Roman" w:hAnsi="Times New Roman" w:eastAsia="方正仿宋_GBK" w:cs="Times New Roman"/>
          <w:sz w:val="32"/>
        </w:rPr>
        <w:t>公告</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省人才工作领导小组审定人选</w:t>
      </w:r>
      <w:r>
        <w:rPr>
          <w:rFonts w:hint="default" w:ascii="Times New Roman" w:hAnsi="Times New Roman" w:eastAsia="Arial" w:cs="Times New Roman"/>
          <w:sz w:val="32"/>
        </w:rPr>
        <w:t>,</w:t>
      </w:r>
      <w:r>
        <w:rPr>
          <w:rFonts w:hint="default" w:ascii="Times New Roman" w:hAnsi="Times New Roman" w:eastAsia="方正仿宋_GBK" w:cs="Times New Roman"/>
          <w:sz w:val="32"/>
        </w:rPr>
        <w:t>通过省人力资源社会保障厅门户网站向社会公告</w:t>
      </w:r>
      <w:r>
        <w:rPr>
          <w:rFonts w:hint="default" w:ascii="Times New Roman" w:hAnsi="Times New Roman" w:eastAsia="Arial" w:cs="Times New Roman"/>
          <w:sz w:val="32"/>
        </w:rPr>
        <w:t>5</w:t>
      </w:r>
      <w:r>
        <w:rPr>
          <w:rFonts w:hint="default" w:ascii="Times New Roman" w:hAnsi="Times New Roman" w:eastAsia="方正仿宋_GBK" w:cs="Times New Roman"/>
          <w:sz w:val="32"/>
        </w:rPr>
        <w:t>个工作日</w:t>
      </w:r>
      <w:r>
        <w:rPr>
          <w:rFonts w:hint="default" w:ascii="Times New Roman" w:hAnsi="Times New Roman" w:eastAsia="宋体" w:cs="Times New Roman"/>
          <w:sz w:val="32"/>
        </w:rPr>
        <w:t>。</w:t>
      </w:r>
      <w:r>
        <w:rPr>
          <w:rFonts w:hint="default" w:ascii="Times New Roman" w:hAnsi="Times New Roman" w:eastAsia="方正仿宋_GBK" w:cs="Times New Roman"/>
          <w:sz w:val="32"/>
        </w:rPr>
        <w:t>经公告无异议</w:t>
      </w:r>
      <w:r>
        <w:rPr>
          <w:rFonts w:hint="default" w:ascii="Times New Roman" w:hAnsi="Times New Roman" w:eastAsia="Arial" w:cs="Times New Roman"/>
          <w:sz w:val="32"/>
        </w:rPr>
        <w:t>,</w:t>
      </w:r>
      <w:r>
        <w:rPr>
          <w:rFonts w:hint="default" w:ascii="Times New Roman" w:hAnsi="Times New Roman" w:eastAsia="方正仿宋_GBK" w:cs="Times New Roman"/>
          <w:sz w:val="32"/>
        </w:rPr>
        <w:t>省人力资源社会保障厅联合省财政厅发文公布入选人才名单</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第六条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支持政策</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享受</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w:t>
      </w:r>
      <w:r>
        <w:rPr>
          <w:rFonts w:hint="default" w:ascii="Times New Roman" w:hAnsi="Times New Roman" w:eastAsia="宋体"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实施办法</w:t>
      </w:r>
      <w:r>
        <w:rPr>
          <w:rFonts w:hint="default" w:ascii="Times New Roman" w:hAnsi="Times New Roman" w:eastAsia="宋体"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第三章</w:t>
      </w:r>
      <w:r>
        <w:rPr>
          <w:rFonts w:hint="default" w:ascii="Times New Roman" w:hAnsi="Times New Roman" w:eastAsia="宋体" w:cs="Times New Roman"/>
          <w:sz w:val="32"/>
        </w:rPr>
        <w:t>、</w:t>
      </w:r>
      <w:r>
        <w:rPr>
          <w:rFonts w:hint="default" w:ascii="Times New Roman" w:hAnsi="Times New Roman" w:eastAsia="方正仿宋_GBK" w:cs="Times New Roman"/>
          <w:sz w:val="32"/>
        </w:rPr>
        <w:t>第四章</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政策支持</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经费资助</w:t>
      </w:r>
    </w:p>
    <w:p>
      <w:pPr>
        <w:keepNext w:val="0"/>
        <w:keepLines w:val="0"/>
        <w:pageBreakBefore w:val="0"/>
        <w:widowControl/>
        <w:kinsoku/>
        <w:wordWrap/>
        <w:overflowPunct/>
        <w:topLinePunct w:val="0"/>
        <w:autoSpaceDE/>
        <w:autoSpaceDN/>
        <w:bidi w:val="0"/>
        <w:adjustRightInd/>
        <w:snapToGrid/>
        <w:spacing w:line="560" w:lineRule="exact"/>
        <w:ind w:firstLine="594"/>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eastAsia" w:ascii="Times New Roman" w:hAnsi="Times New Roman" w:eastAsia="宋体" w:cs="Times New Roman"/>
          <w:sz w:val="32"/>
          <w:lang w:val="en-US" w:eastAsia="zh-CN"/>
        </w:rPr>
        <w:t xml:space="preserve"> </w:t>
      </w:r>
      <w:r>
        <w:rPr>
          <w:rFonts w:hint="default" w:ascii="Times New Roman" w:hAnsi="Times New Roman" w:eastAsia="Arial" w:cs="Times New Roman"/>
          <w:sz w:val="32"/>
        </w:rPr>
        <w:t>50</w:t>
      </w:r>
      <w:r>
        <w:rPr>
          <w:rFonts w:hint="default" w:ascii="Times New Roman" w:hAnsi="Times New Roman" w:eastAsia="方正仿宋_GBK" w:cs="Times New Roman"/>
          <w:sz w:val="32"/>
        </w:rPr>
        <w:t>万元专项培养经费</w:t>
      </w:r>
      <w:r>
        <w:rPr>
          <w:rFonts w:hint="default" w:ascii="Times New Roman" w:hAnsi="Times New Roman" w:eastAsia="Arial" w:cs="Times New Roman"/>
          <w:sz w:val="32"/>
        </w:rPr>
        <w:t>,</w:t>
      </w:r>
      <w:r>
        <w:rPr>
          <w:rFonts w:hint="default" w:ascii="Times New Roman" w:hAnsi="Times New Roman" w:eastAsia="方正仿宋_GBK" w:cs="Times New Roman"/>
          <w:sz w:val="32"/>
        </w:rPr>
        <w:t>分</w:t>
      </w:r>
      <w:r>
        <w:rPr>
          <w:rFonts w:hint="default" w:ascii="Times New Roman" w:hAnsi="Times New Roman" w:eastAsia="Arial" w:cs="Times New Roman"/>
          <w:sz w:val="32"/>
        </w:rPr>
        <w:t>5</w:t>
      </w:r>
      <w:r>
        <w:rPr>
          <w:rFonts w:hint="default" w:ascii="Times New Roman" w:hAnsi="Times New Roman" w:eastAsia="方正仿宋_GBK" w:cs="Times New Roman"/>
          <w:sz w:val="32"/>
        </w:rPr>
        <w:t>年平均拨付</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原则上按不低于</w:t>
      </w:r>
      <w:r>
        <w:rPr>
          <w:rFonts w:hint="default" w:ascii="Times New Roman" w:hAnsi="Times New Roman" w:eastAsia="Arial" w:cs="Times New Roman"/>
          <w:sz w:val="32"/>
        </w:rPr>
        <w:t>1:1</w:t>
      </w:r>
      <w:r>
        <w:rPr>
          <w:rFonts w:hint="default" w:ascii="Times New Roman" w:hAnsi="Times New Roman" w:eastAsia="方正仿宋_GBK" w:cs="Times New Roman"/>
          <w:sz w:val="32"/>
        </w:rPr>
        <w:t>配套</w:t>
      </w:r>
      <w:r>
        <w:rPr>
          <w:rFonts w:hint="default" w:ascii="Times New Roman" w:hAnsi="Times New Roman" w:eastAsia="宋体" w:cs="Times New Roman"/>
          <w:sz w:val="32"/>
        </w:rPr>
        <w:t>。</w:t>
      </w:r>
    </w:p>
    <w:p>
      <w:pPr>
        <w:keepNext w:val="0"/>
        <w:keepLines w:val="0"/>
        <w:pageBreakBefore w:val="0"/>
        <w:widowControl/>
        <w:numPr>
          <w:ilvl w:val="0"/>
          <w:numId w:val="3"/>
        </w:numPr>
        <w:tabs>
          <w:tab w:val="left" w:pos="1100"/>
        </w:tabs>
        <w:kinsoku/>
        <w:wordWrap/>
        <w:overflowPunct/>
        <w:topLinePunct w:val="0"/>
        <w:autoSpaceDE/>
        <w:autoSpaceDN/>
        <w:bidi w:val="0"/>
        <w:adjustRightInd/>
        <w:snapToGrid/>
        <w:spacing w:line="560" w:lineRule="exact"/>
        <w:ind w:left="110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每年</w:t>
      </w:r>
      <w:r>
        <w:rPr>
          <w:rFonts w:hint="default" w:ascii="Times New Roman" w:hAnsi="Times New Roman" w:eastAsia="Arial" w:cs="Times New Roman"/>
          <w:sz w:val="32"/>
        </w:rPr>
        <w:t>3</w:t>
      </w:r>
      <w:r>
        <w:rPr>
          <w:rFonts w:hint="default" w:ascii="Times New Roman" w:hAnsi="Times New Roman" w:eastAsia="方正仿宋_GBK" w:cs="Times New Roman"/>
          <w:sz w:val="32"/>
        </w:rPr>
        <w:t>万元特殊生活补贴</w:t>
      </w:r>
      <w:r>
        <w:rPr>
          <w:rFonts w:hint="default" w:ascii="Times New Roman" w:hAnsi="Times New Roman" w:eastAsia="宋体" w:cs="Times New Roman"/>
          <w:sz w:val="32"/>
        </w:rPr>
        <w:t>。</w:t>
      </w:r>
    </w:p>
    <w:p>
      <w:pPr>
        <w:keepNext w:val="0"/>
        <w:keepLines w:val="0"/>
        <w:pageBreakBefore w:val="0"/>
        <w:widowControl/>
        <w:numPr>
          <w:numId w:val="0"/>
        </w:numPr>
        <w:tabs>
          <w:tab w:val="left" w:pos="1100"/>
        </w:tabs>
        <w:kinsoku/>
        <w:wordWrap/>
        <w:overflowPunct/>
        <w:topLinePunct w:val="0"/>
        <w:autoSpaceDE/>
        <w:autoSpaceDN/>
        <w:bidi w:val="0"/>
        <w:adjustRightInd/>
        <w:snapToGrid/>
        <w:spacing w:line="560" w:lineRule="exact"/>
        <w:ind w:firstLine="65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 xml:space="preserve">3. </w:t>
      </w:r>
      <w:r>
        <w:rPr>
          <w:rFonts w:hint="default" w:ascii="Times New Roman" w:hAnsi="Times New Roman" w:eastAsia="方正仿宋_GBK" w:cs="Times New Roman"/>
          <w:sz w:val="32"/>
        </w:rPr>
        <w:t xml:space="preserve">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入选者</w:t>
      </w:r>
      <w:r>
        <w:rPr>
          <w:rFonts w:hint="default" w:ascii="Times New Roman" w:hAnsi="Times New Roman" w:eastAsia="Arial" w:cs="Times New Roman"/>
          <w:sz w:val="32"/>
        </w:rPr>
        <w:t>5</w:t>
      </w:r>
      <w:r>
        <w:rPr>
          <w:rFonts w:hint="default" w:ascii="Times New Roman" w:hAnsi="Times New Roman" w:eastAsia="方正仿宋_GBK" w:cs="Times New Roman"/>
          <w:sz w:val="32"/>
        </w:rPr>
        <w:t>年培养期满 后</w:t>
      </w:r>
      <w:r>
        <w:rPr>
          <w:rFonts w:hint="default" w:ascii="Times New Roman" w:hAnsi="Times New Roman" w:eastAsia="Arial" w:cs="Times New Roman"/>
          <w:sz w:val="32"/>
        </w:rPr>
        <w:t>,</w:t>
      </w:r>
      <w:r>
        <w:rPr>
          <w:rFonts w:hint="default" w:ascii="Times New Roman" w:hAnsi="Times New Roman" w:eastAsia="方正仿宋_GBK" w:cs="Times New Roman"/>
          <w:sz w:val="32"/>
        </w:rPr>
        <w:t>根据需要可继续申报</w:t>
      </w:r>
      <w:r>
        <w:rPr>
          <w:rFonts w:hint="default" w:ascii="Times New Roman" w:hAnsi="Times New Roman" w:eastAsia="Arial" w:cs="Times New Roman"/>
          <w:sz w:val="32"/>
        </w:rPr>
        <w:t>50</w:t>
      </w:r>
      <w:r>
        <w:rPr>
          <w:rFonts w:hint="default" w:ascii="Times New Roman" w:hAnsi="Times New Roman" w:eastAsia="方正仿宋_GBK" w:cs="Times New Roman"/>
          <w:sz w:val="32"/>
        </w:rPr>
        <w:t>万元专项培养经费支持</w:t>
      </w:r>
      <w:r>
        <w:rPr>
          <w:rFonts w:hint="default" w:ascii="Times New Roman" w:hAnsi="Times New Roman" w:eastAsia="Arial" w:cs="Times New Roman"/>
          <w:sz w:val="32"/>
        </w:rPr>
        <w:t>,</w:t>
      </w:r>
      <w:r>
        <w:rPr>
          <w:rFonts w:hint="default" w:ascii="Times New Roman" w:hAnsi="Times New Roman" w:eastAsia="方正仿宋_GBK" w:cs="Times New Roman"/>
          <w:sz w:val="32"/>
        </w:rPr>
        <w:t>按照 第五条规定程序申报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主要支持政策</w:t>
      </w:r>
      <w:bookmarkStart w:id="4" w:name="page33"/>
      <w:bookmarkEnd w:id="4"/>
    </w:p>
    <w:p>
      <w:pPr>
        <w:keepNext w:val="0"/>
        <w:keepLines w:val="0"/>
        <w:pageBreakBefore w:val="0"/>
        <w:widowControl/>
        <w:kinsoku/>
        <w:wordWrap/>
        <w:overflowPunct/>
        <w:topLinePunct w:val="0"/>
        <w:autoSpaceDE/>
        <w:autoSpaceDN/>
        <w:bidi w:val="0"/>
        <w:adjustRightInd/>
        <w:snapToGrid/>
        <w:spacing w:line="560" w:lineRule="exact"/>
        <w:ind w:left="80" w:right="180" w:firstLine="594"/>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1.5</w:t>
      </w:r>
      <w:r>
        <w:rPr>
          <w:rFonts w:hint="default" w:ascii="Times New Roman" w:hAnsi="Times New Roman" w:eastAsia="方正仿宋_GBK" w:cs="Times New Roman"/>
          <w:sz w:val="32"/>
        </w:rPr>
        <w:t>年最低服务年限内</w:t>
      </w:r>
      <w:r>
        <w:rPr>
          <w:rFonts w:hint="default" w:ascii="Times New Roman" w:hAnsi="Times New Roman" w:eastAsia="Arial" w:cs="Times New Roman"/>
          <w:sz w:val="32"/>
        </w:rPr>
        <w:t>,</w:t>
      </w:r>
      <w:r>
        <w:rPr>
          <w:rFonts w:hint="default" w:ascii="Times New Roman" w:hAnsi="Times New Roman" w:eastAsia="方正仿宋_GBK" w:cs="Times New Roman"/>
          <w:sz w:val="32"/>
        </w:rPr>
        <w:t>可申请一次最多</w:t>
      </w:r>
      <w:r>
        <w:rPr>
          <w:rFonts w:hint="default" w:ascii="Times New Roman" w:hAnsi="Times New Roman" w:eastAsia="Arial" w:cs="Times New Roman"/>
          <w:sz w:val="32"/>
        </w:rPr>
        <w:t>1</w:t>
      </w:r>
      <w:r>
        <w:rPr>
          <w:rFonts w:hint="default" w:ascii="Times New Roman" w:hAnsi="Times New Roman" w:eastAsia="方正仿宋_GBK" w:cs="Times New Roman"/>
          <w:sz w:val="32"/>
        </w:rPr>
        <w:t>年的国内外</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发达地区研修访学资助</w:t>
      </w:r>
      <w:r>
        <w:rPr>
          <w:rFonts w:hint="default" w:ascii="Times New Roman" w:hAnsi="Times New Roman" w:eastAsia="宋体" w:cs="Times New Roman"/>
          <w:sz w:val="32"/>
        </w:rPr>
        <w:t>。</w:t>
      </w:r>
    </w:p>
    <w:p>
      <w:pPr>
        <w:keepNext w:val="0"/>
        <w:keepLines w:val="0"/>
        <w:pageBreakBefore w:val="0"/>
        <w:widowControl/>
        <w:numPr>
          <w:ilvl w:val="0"/>
          <w:numId w:val="4"/>
        </w:numPr>
        <w:tabs>
          <w:tab w:val="left" w:pos="1180"/>
        </w:tabs>
        <w:kinsoku/>
        <w:wordWrap/>
        <w:overflowPunct/>
        <w:topLinePunct w:val="0"/>
        <w:autoSpaceDE/>
        <w:autoSpaceDN/>
        <w:bidi w:val="0"/>
        <w:adjustRightInd/>
        <w:snapToGrid/>
        <w:spacing w:line="560" w:lineRule="exact"/>
        <w:ind w:left="80" w:right="180" w:firstLine="59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评聘正高专业技术职称</w:t>
      </w:r>
      <w:r>
        <w:rPr>
          <w:rFonts w:hint="default" w:ascii="Times New Roman" w:hAnsi="Times New Roman" w:eastAsia="Arial" w:cs="Times New Roman"/>
          <w:sz w:val="32"/>
        </w:rPr>
        <w:t>,</w:t>
      </w:r>
      <w:r>
        <w:rPr>
          <w:rFonts w:hint="default" w:ascii="Times New Roman" w:hAnsi="Times New Roman" w:eastAsia="方正仿宋_GBK" w:cs="Times New Roman"/>
          <w:sz w:val="32"/>
        </w:rPr>
        <w:t>报省人力资源社会保障厅 单独核定</w:t>
      </w:r>
      <w:r>
        <w:rPr>
          <w:rFonts w:hint="default" w:ascii="Times New Roman" w:hAnsi="Times New Roman" w:eastAsia="Arial" w:cs="Times New Roman"/>
          <w:sz w:val="32"/>
        </w:rPr>
        <w:t>,</w:t>
      </w:r>
      <w:r>
        <w:rPr>
          <w:rFonts w:hint="default" w:ascii="Times New Roman" w:hAnsi="Times New Roman" w:eastAsia="方正仿宋_GBK" w:cs="Times New Roman"/>
          <w:sz w:val="32"/>
        </w:rPr>
        <w:t>不受所在单位职称总数和结构比例限制</w:t>
      </w:r>
      <w:r>
        <w:rPr>
          <w:rFonts w:hint="default" w:ascii="Times New Roman" w:hAnsi="Times New Roman" w:eastAsia="宋体" w:cs="Times New Roman"/>
          <w:sz w:val="32"/>
        </w:rPr>
        <w:t>。</w:t>
      </w:r>
    </w:p>
    <w:p>
      <w:pPr>
        <w:keepNext w:val="0"/>
        <w:keepLines w:val="0"/>
        <w:pageBreakBefore w:val="0"/>
        <w:widowControl/>
        <w:numPr>
          <w:numId w:val="0"/>
        </w:numPr>
        <w:tabs>
          <w:tab w:val="left" w:pos="1180"/>
        </w:tabs>
        <w:kinsoku/>
        <w:wordWrap/>
        <w:overflowPunct/>
        <w:topLinePunct w:val="0"/>
        <w:autoSpaceDE/>
        <w:autoSpaceDN/>
        <w:bidi w:val="0"/>
        <w:adjustRightInd/>
        <w:snapToGrid/>
        <w:spacing w:line="560" w:lineRule="exact"/>
        <w:ind w:firstLine="65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 xml:space="preserve">3. </w:t>
      </w:r>
      <w:r>
        <w:rPr>
          <w:rFonts w:hint="default" w:ascii="Times New Roman" w:hAnsi="Times New Roman" w:eastAsia="方正仿宋_GBK" w:cs="Times New Roman"/>
          <w:sz w:val="32"/>
        </w:rPr>
        <w:t>确因工作需要</w:t>
      </w:r>
      <w:r>
        <w:rPr>
          <w:rFonts w:hint="default" w:ascii="Times New Roman" w:hAnsi="Times New Roman" w:eastAsia="Arial" w:cs="Times New Roman"/>
          <w:sz w:val="32"/>
        </w:rPr>
        <w:t>,</w:t>
      </w:r>
      <w:r>
        <w:rPr>
          <w:rFonts w:hint="default" w:ascii="Times New Roman" w:hAnsi="Times New Roman" w:eastAsia="方正仿宋_GBK" w:cs="Times New Roman"/>
          <w:sz w:val="32"/>
        </w:rPr>
        <w:t>经本人申请</w:t>
      </w:r>
      <w:r>
        <w:rPr>
          <w:rFonts w:hint="default" w:ascii="Times New Roman" w:hAnsi="Times New Roman" w:eastAsia="宋体" w:cs="Times New Roman"/>
          <w:sz w:val="32"/>
        </w:rPr>
        <w:t>、</w:t>
      </w:r>
      <w:r>
        <w:rPr>
          <w:rFonts w:hint="default" w:ascii="Times New Roman" w:hAnsi="Times New Roman" w:eastAsia="方正仿宋_GBK" w:cs="Times New Roman"/>
          <w:sz w:val="32"/>
        </w:rPr>
        <w:t>组织批准</w:t>
      </w:r>
      <w:r>
        <w:rPr>
          <w:rFonts w:hint="default" w:ascii="Times New Roman" w:hAnsi="Times New Roman" w:eastAsia="Arial" w:cs="Times New Roman"/>
          <w:sz w:val="32"/>
        </w:rPr>
        <w:t>,</w:t>
      </w:r>
      <w:r>
        <w:rPr>
          <w:rFonts w:hint="default" w:ascii="Times New Roman" w:hAnsi="Times New Roman" w:eastAsia="方正仿宋_GBK" w:cs="Times New Roman"/>
          <w:sz w:val="32"/>
        </w:rPr>
        <w:t>可延长</w:t>
      </w:r>
      <w:r>
        <w:rPr>
          <w:rFonts w:hint="default" w:ascii="Times New Roman" w:hAnsi="Times New Roman" w:eastAsia="Arial" w:cs="Times New Roman"/>
          <w:sz w:val="32"/>
        </w:rPr>
        <w:t>3—5</w:t>
      </w:r>
      <w:r>
        <w:rPr>
          <w:rFonts w:hint="default" w:ascii="Times New Roman" w:hAnsi="Times New Roman" w:eastAsia="方正仿宋_GBK" w:cs="Times New Roman"/>
          <w:sz w:val="32"/>
        </w:rPr>
        <w:t>年工作时间</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20" w:firstLine="600"/>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 xml:space="preserve">4. </w:t>
      </w:r>
      <w:r>
        <w:rPr>
          <w:rFonts w:hint="default" w:ascii="Times New Roman" w:hAnsi="Times New Roman" w:eastAsia="宋体" w:cs="Times New Roman"/>
          <w:sz w:val="32"/>
        </w:rPr>
        <w:t>《</w:t>
      </w:r>
      <w:r>
        <w:rPr>
          <w:rFonts w:hint="default" w:ascii="Times New Roman" w:hAnsi="Times New Roman" w:eastAsia="方正仿宋_GBK" w:cs="Times New Roman"/>
          <w:sz w:val="32"/>
        </w:rPr>
        <w:t>关于印发</w:t>
      </w:r>
      <w:r>
        <w:rPr>
          <w:rFonts w:hint="default" w:ascii="Times New Roman" w:hAnsi="Times New Roman" w:eastAsia="Arial" w:cs="Times New Roman"/>
          <w:sz w:val="32"/>
        </w:rPr>
        <w:t xml:space="preserve"> </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千人计划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实施办法</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试</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实施办法 </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的通知</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云厅字</w:t>
      </w:r>
      <w:r>
        <w:rPr>
          <w:rFonts w:hint="default" w:ascii="Times New Roman" w:hAnsi="Times New Roman" w:eastAsia="Arial" w:cs="Times New Roman"/>
          <w:sz w:val="32"/>
        </w:rPr>
        <w:t xml:space="preserve"> </w:t>
      </w:r>
      <w:r>
        <w:rPr>
          <w:rFonts w:hint="default" w:ascii="Times New Roman" w:hAnsi="Times New Roman" w:eastAsia="宋体" w:cs="Times New Roman"/>
          <w:sz w:val="32"/>
        </w:rPr>
        <w:t>〔</w:t>
      </w:r>
      <w:r>
        <w:rPr>
          <w:rFonts w:hint="default" w:ascii="Times New Roman" w:hAnsi="Times New Roman" w:eastAsia="Arial" w:cs="Times New Roman"/>
          <w:sz w:val="32"/>
        </w:rPr>
        <w:t>2018</w:t>
      </w:r>
      <w:r>
        <w:rPr>
          <w:rFonts w:hint="default" w:ascii="Times New Roman" w:hAnsi="Times New Roman" w:eastAsia="宋体" w:cs="Times New Roman"/>
          <w:sz w:val="32"/>
        </w:rPr>
        <w:t>〕</w:t>
      </w:r>
      <w:r>
        <w:rPr>
          <w:rFonts w:hint="default" w:ascii="Times New Roman" w:hAnsi="Times New Roman" w:eastAsia="Arial" w:cs="Times New Roman"/>
          <w:sz w:val="32"/>
        </w:rPr>
        <w:t>11</w:t>
      </w:r>
      <w:r>
        <w:rPr>
          <w:rFonts w:hint="default" w:ascii="Times New Roman" w:hAnsi="Times New Roman" w:eastAsia="方正仿宋_GBK" w:cs="Times New Roman"/>
          <w:sz w:val="32"/>
        </w:rPr>
        <w:t>号</w:t>
      </w:r>
      <w:r>
        <w:rPr>
          <w:rFonts w:hint="default" w:ascii="Times New Roman" w:hAnsi="Times New Roman" w:eastAsia="Arial" w:cs="Times New Roman"/>
          <w:sz w:val="32"/>
        </w:rPr>
        <w:t>)</w:t>
      </w:r>
      <w:r>
        <w:rPr>
          <w:rFonts w:hint="default" w:ascii="Times New Roman" w:hAnsi="Times New Roman" w:eastAsia="方正仿宋_GBK" w:cs="Times New Roman"/>
          <w:sz w:val="32"/>
        </w:rPr>
        <w:t>规定的其他支持政策</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76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第七条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管理监督</w:t>
      </w:r>
    </w:p>
    <w:p>
      <w:pPr>
        <w:keepNext w:val="0"/>
        <w:keepLines w:val="0"/>
        <w:pageBreakBefore w:val="0"/>
        <w:widowControl/>
        <w:kinsoku/>
        <w:wordWrap/>
        <w:overflowPunct/>
        <w:topLinePunct w:val="0"/>
        <w:autoSpaceDE/>
        <w:autoSpaceDN/>
        <w:bidi w:val="0"/>
        <w:adjustRightInd/>
        <w:snapToGrid/>
        <w:spacing w:line="560" w:lineRule="exact"/>
        <w:ind w:left="76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责任义务</w:t>
      </w:r>
    </w:p>
    <w:p>
      <w:pPr>
        <w:keepNext w:val="0"/>
        <w:keepLines w:val="0"/>
        <w:pageBreakBefore w:val="0"/>
        <w:widowControl/>
        <w:kinsoku/>
        <w:wordWrap/>
        <w:overflowPunct/>
        <w:topLinePunct w:val="0"/>
        <w:autoSpaceDE/>
        <w:autoSpaceDN/>
        <w:bidi w:val="0"/>
        <w:adjustRightInd/>
        <w:snapToGrid/>
        <w:spacing w:line="560" w:lineRule="exact"/>
        <w:ind w:left="80" w:right="180" w:firstLine="594"/>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申报人和所在单位对申报材料真实性负责</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申报人</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应当诚实守信</w:t>
      </w:r>
      <w:r>
        <w:rPr>
          <w:rFonts w:hint="default" w:ascii="Times New Roman" w:hAnsi="Times New Roman" w:eastAsia="Arial" w:cs="Times New Roman"/>
          <w:sz w:val="32"/>
        </w:rPr>
        <w:t>,</w:t>
      </w:r>
      <w:r>
        <w:rPr>
          <w:rFonts w:hint="default" w:ascii="Times New Roman" w:hAnsi="Times New Roman" w:eastAsia="方正仿宋_GBK" w:cs="Times New Roman"/>
          <w:sz w:val="32"/>
        </w:rPr>
        <w:t>遵守法律法规</w:t>
      </w:r>
      <w:r>
        <w:rPr>
          <w:rFonts w:hint="default" w:ascii="Times New Roman" w:hAnsi="Times New Roman" w:eastAsia="Arial" w:cs="Times New Roman"/>
          <w:sz w:val="32"/>
        </w:rPr>
        <w:t>,</w:t>
      </w:r>
      <w:r>
        <w:rPr>
          <w:rFonts w:hint="default" w:ascii="Times New Roman" w:hAnsi="Times New Roman" w:eastAsia="方正仿宋_GBK" w:cs="Times New Roman"/>
          <w:sz w:val="32"/>
        </w:rPr>
        <w:t>对弄虚作假</w:t>
      </w:r>
      <w:r>
        <w:rPr>
          <w:rFonts w:hint="default" w:ascii="Times New Roman" w:hAnsi="Times New Roman" w:eastAsia="宋体" w:cs="Times New Roman"/>
          <w:sz w:val="32"/>
        </w:rPr>
        <w:t>、</w:t>
      </w:r>
      <w:r>
        <w:rPr>
          <w:rFonts w:hint="default" w:ascii="Times New Roman" w:hAnsi="Times New Roman" w:eastAsia="方正仿宋_GBK" w:cs="Times New Roman"/>
          <w:sz w:val="32"/>
        </w:rPr>
        <w:t>骗取套取经费 的</w:t>
      </w:r>
      <w:r>
        <w:rPr>
          <w:rFonts w:hint="default" w:ascii="Times New Roman" w:hAnsi="Times New Roman" w:eastAsia="Arial" w:cs="Times New Roman"/>
          <w:sz w:val="32"/>
        </w:rPr>
        <w:t>,</w:t>
      </w:r>
      <w:r>
        <w:rPr>
          <w:rFonts w:hint="default" w:ascii="Times New Roman" w:hAnsi="Times New Roman" w:eastAsia="方正仿宋_GBK" w:cs="Times New Roman"/>
          <w:sz w:val="32"/>
        </w:rPr>
        <w:t>一经发现取消相关待遇</w:t>
      </w:r>
      <w:r>
        <w:rPr>
          <w:rFonts w:hint="default" w:ascii="Times New Roman" w:hAnsi="Times New Roman" w:eastAsia="Arial" w:cs="Times New Roman"/>
          <w:sz w:val="32"/>
        </w:rPr>
        <w:t>,</w:t>
      </w:r>
      <w:r>
        <w:rPr>
          <w:rFonts w:hint="default" w:ascii="Times New Roman" w:hAnsi="Times New Roman" w:eastAsia="方正仿宋_GBK" w:cs="Times New Roman"/>
          <w:sz w:val="32"/>
        </w:rPr>
        <w:t>将弄虚作假申报等失信行为纳 入诚信体系记录</w:t>
      </w:r>
      <w:r>
        <w:rPr>
          <w:rFonts w:hint="default" w:ascii="Times New Roman" w:hAnsi="Times New Roman" w:eastAsia="Arial" w:cs="Times New Roman"/>
          <w:sz w:val="32"/>
        </w:rPr>
        <w:t>,</w:t>
      </w:r>
      <w:r>
        <w:rPr>
          <w:rFonts w:hint="default" w:ascii="Times New Roman" w:hAnsi="Times New Roman" w:eastAsia="方正仿宋_GBK" w:cs="Times New Roman"/>
          <w:sz w:val="32"/>
        </w:rPr>
        <w:t>终身不得申报云南省人才项目</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18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审核推荐单位不按标准审核或把关不严造成重大工作失 误的</w:t>
      </w:r>
      <w:r>
        <w:rPr>
          <w:rFonts w:hint="default" w:ascii="Times New Roman" w:hAnsi="Times New Roman" w:eastAsia="Arial" w:cs="Times New Roman"/>
          <w:sz w:val="32"/>
        </w:rPr>
        <w:t>,</w:t>
      </w:r>
      <w:r>
        <w:rPr>
          <w:rFonts w:hint="default" w:ascii="Times New Roman" w:hAnsi="Times New Roman" w:eastAsia="方正仿宋_GBK" w:cs="Times New Roman"/>
          <w:sz w:val="32"/>
        </w:rPr>
        <w:t>取消本单位当年推荐资格</w:t>
      </w:r>
      <w:r>
        <w:rPr>
          <w:rFonts w:hint="default" w:ascii="Times New Roman" w:hAnsi="Times New Roman" w:eastAsia="Arial" w:cs="Times New Roman"/>
          <w:sz w:val="32"/>
        </w:rPr>
        <w:t>;</w:t>
      </w:r>
      <w:r>
        <w:rPr>
          <w:rFonts w:hint="default" w:ascii="Times New Roman" w:hAnsi="Times New Roman" w:eastAsia="方正仿宋_GBK" w:cs="Times New Roman"/>
          <w:sz w:val="32"/>
        </w:rPr>
        <w:t>恶意上报虚假信息</w:t>
      </w:r>
      <w:r>
        <w:rPr>
          <w:rFonts w:hint="default" w:ascii="Times New Roman" w:hAnsi="Times New Roman" w:eastAsia="Arial" w:cs="Times New Roman"/>
          <w:sz w:val="32"/>
        </w:rPr>
        <w:t>,</w:t>
      </w:r>
      <w:r>
        <w:rPr>
          <w:rFonts w:hint="default" w:ascii="Times New Roman" w:hAnsi="Times New Roman" w:eastAsia="方正仿宋_GBK" w:cs="Times New Roman"/>
          <w:sz w:val="32"/>
        </w:rPr>
        <w:t>参与骗取入选的</w:t>
      </w:r>
      <w:r>
        <w:rPr>
          <w:rFonts w:hint="default" w:ascii="Times New Roman" w:hAnsi="Times New Roman" w:eastAsia="Arial" w:cs="Times New Roman"/>
          <w:sz w:val="32"/>
        </w:rPr>
        <w:t>,</w:t>
      </w:r>
      <w:r>
        <w:rPr>
          <w:rFonts w:hint="default" w:ascii="Times New Roman" w:hAnsi="Times New Roman" w:eastAsia="方正仿宋_GBK" w:cs="Times New Roman"/>
          <w:sz w:val="32"/>
        </w:rPr>
        <w:t>取消本单位</w:t>
      </w:r>
      <w:r>
        <w:rPr>
          <w:rFonts w:hint="default" w:ascii="Times New Roman" w:hAnsi="Times New Roman" w:eastAsia="Arial" w:cs="Times New Roman"/>
          <w:sz w:val="32"/>
        </w:rPr>
        <w:t>3</w:t>
      </w:r>
      <w:r>
        <w:rPr>
          <w:rFonts w:hint="default" w:ascii="Times New Roman" w:hAnsi="Times New Roman" w:eastAsia="方正仿宋_GBK" w:cs="Times New Roman"/>
          <w:sz w:val="32"/>
        </w:rPr>
        <w:t>年推荐资格</w:t>
      </w:r>
      <w:r>
        <w:rPr>
          <w:rFonts w:hint="default" w:ascii="Times New Roman" w:hAnsi="Times New Roman" w:eastAsia="宋体" w:cs="Times New Roman"/>
          <w:sz w:val="32"/>
        </w:rPr>
        <w:t>。</w:t>
      </w:r>
      <w:r>
        <w:rPr>
          <w:rFonts w:hint="default" w:ascii="Times New Roman" w:hAnsi="Times New Roman" w:eastAsia="方正仿宋_GBK" w:cs="Times New Roman"/>
          <w:sz w:val="32"/>
        </w:rPr>
        <w:t>情节严重</w:t>
      </w:r>
      <w:r>
        <w:rPr>
          <w:rFonts w:hint="default" w:ascii="Times New Roman" w:hAnsi="Times New Roman" w:eastAsia="宋体" w:cs="Times New Roman"/>
          <w:sz w:val="32"/>
        </w:rPr>
        <w:t>、</w:t>
      </w:r>
      <w:r>
        <w:rPr>
          <w:rFonts w:hint="default" w:ascii="Times New Roman" w:hAnsi="Times New Roman" w:eastAsia="方正仿宋_GBK" w:cs="Times New Roman"/>
          <w:sz w:val="32"/>
        </w:rPr>
        <w:t>造成恶劣影响</w:t>
      </w:r>
      <w:r>
        <w:rPr>
          <w:rFonts w:hint="default" w:ascii="Times New Roman" w:hAnsi="Times New Roman" w:eastAsia="宋体" w:cs="Times New Roman"/>
          <w:sz w:val="32"/>
        </w:rPr>
        <w:t>、</w:t>
      </w:r>
      <w:r>
        <w:rPr>
          <w:rFonts w:hint="default" w:ascii="Times New Roman" w:hAnsi="Times New Roman" w:eastAsia="方正仿宋_GBK" w:cs="Times New Roman"/>
          <w:sz w:val="32"/>
        </w:rPr>
        <w:t>触犯法律法规的</w:t>
      </w:r>
      <w:r>
        <w:rPr>
          <w:rFonts w:hint="default" w:ascii="Times New Roman" w:hAnsi="Times New Roman" w:eastAsia="Arial" w:cs="Times New Roman"/>
          <w:sz w:val="32"/>
        </w:rPr>
        <w:t>,</w:t>
      </w:r>
      <w:r>
        <w:rPr>
          <w:rFonts w:hint="default" w:ascii="Times New Roman" w:hAnsi="Times New Roman" w:eastAsia="方正仿宋_GBK" w:cs="Times New Roman"/>
          <w:sz w:val="32"/>
        </w:rPr>
        <w:t>由相关单位按规定追究有关人员责任</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firstLine="594"/>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入选云南省万人计划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后</w:t>
      </w:r>
      <w:r>
        <w:rPr>
          <w:rFonts w:hint="default" w:ascii="Times New Roman" w:hAnsi="Times New Roman" w:eastAsia="Arial" w:cs="Times New Roman"/>
          <w:sz w:val="32"/>
        </w:rPr>
        <w:t>,</w:t>
      </w:r>
      <w:r>
        <w:rPr>
          <w:rFonts w:hint="default" w:ascii="Times New Roman" w:hAnsi="Times New Roman" w:eastAsia="方正仿宋_GBK" w:cs="Times New Roman"/>
          <w:sz w:val="32"/>
        </w:rPr>
        <w:t>必须连续</w:t>
      </w:r>
      <w:r>
        <w:rPr>
          <w:rFonts w:hint="default" w:ascii="Times New Roman" w:hAnsi="Times New Roman" w:eastAsia="宋体" w:cs="Times New Roman"/>
          <w:sz w:val="32"/>
        </w:rPr>
        <w:t>、</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全职在云南省工作不少于</w:t>
      </w:r>
      <w:r>
        <w:rPr>
          <w:rFonts w:hint="default" w:ascii="Times New Roman" w:hAnsi="Times New Roman" w:eastAsia="Arial" w:cs="Times New Roman"/>
          <w:sz w:val="32"/>
        </w:rPr>
        <w:t>5</w:t>
      </w:r>
      <w:r>
        <w:rPr>
          <w:rFonts w:hint="default" w:ascii="Times New Roman" w:hAnsi="Times New Roman" w:eastAsia="方正仿宋_GBK" w:cs="Times New Roman"/>
          <w:sz w:val="32"/>
        </w:rPr>
        <w:t xml:space="preserve">年 </w:t>
      </w:r>
      <w:r>
        <w:rPr>
          <w:rFonts w:hint="default" w:ascii="Times New Roman" w:hAnsi="Times New Roman" w:eastAsia="Arial" w:cs="Times New Roman"/>
          <w:sz w:val="32"/>
        </w:rPr>
        <w:t>(</w:t>
      </w:r>
      <w:r>
        <w:rPr>
          <w:rFonts w:hint="default" w:ascii="Times New Roman" w:hAnsi="Times New Roman" w:eastAsia="方正仿宋_GBK" w:cs="Times New Roman"/>
          <w:sz w:val="32"/>
        </w:rPr>
        <w:t>时间从省人力资源社会保障</w:t>
      </w:r>
      <w:bookmarkStart w:id="5" w:name="page34"/>
      <w:bookmarkEnd w:id="5"/>
      <w:r>
        <w:rPr>
          <w:rFonts w:hint="default" w:ascii="Times New Roman" w:hAnsi="Times New Roman" w:eastAsia="方正仿宋_GBK" w:cs="Times New Roman"/>
          <w:sz w:val="32"/>
        </w:rPr>
        <w:t>厅发文之日起算</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要按本实施细则和相关协议履行责任</w:t>
      </w:r>
      <w:r>
        <w:rPr>
          <w:rFonts w:hint="default" w:ascii="Times New Roman" w:hAnsi="Times New Roman" w:eastAsia="Arial" w:cs="Times New Roman"/>
          <w:sz w:val="32"/>
        </w:rPr>
        <w:t>,</w:t>
      </w:r>
      <w:r>
        <w:rPr>
          <w:rFonts w:hint="default" w:ascii="Times New Roman" w:hAnsi="Times New Roman" w:eastAsia="方正仿宋_GBK" w:cs="Times New Roman"/>
          <w:sz w:val="32"/>
        </w:rPr>
        <w:t>在培养期内领衔组建省级技能大师工作室</w:t>
      </w:r>
      <w:r>
        <w:rPr>
          <w:rFonts w:hint="default" w:ascii="Times New Roman" w:hAnsi="Times New Roman" w:eastAsia="Arial" w:cs="Times New Roman"/>
          <w:sz w:val="32"/>
        </w:rPr>
        <w:t>,</w:t>
      </w:r>
      <w:r>
        <w:rPr>
          <w:rFonts w:hint="default" w:ascii="Times New Roman" w:hAnsi="Times New Roman" w:eastAsia="方正仿宋_GBK" w:cs="Times New Roman"/>
          <w:sz w:val="32"/>
        </w:rPr>
        <w:t>牵头开展工作</w:t>
      </w:r>
      <w:r>
        <w:rPr>
          <w:rFonts w:hint="default" w:ascii="Times New Roman" w:hAnsi="Times New Roman" w:eastAsia="Arial" w:cs="Times New Roman"/>
          <w:sz w:val="32"/>
        </w:rPr>
        <w:t>,</w:t>
      </w:r>
      <w:r>
        <w:rPr>
          <w:rFonts w:hint="default" w:ascii="Times New Roman" w:hAnsi="Times New Roman" w:eastAsia="方正仿宋_GBK" w:cs="Times New Roman"/>
          <w:sz w:val="32"/>
        </w:rPr>
        <w:t>培养期内年均为企业或社会培养</w:t>
      </w:r>
      <w:r>
        <w:rPr>
          <w:rFonts w:hint="default" w:ascii="Times New Roman" w:hAnsi="Times New Roman" w:eastAsia="Arial" w:cs="Times New Roman"/>
          <w:sz w:val="32"/>
        </w:rPr>
        <w:t>6</w:t>
      </w:r>
      <w:r>
        <w:rPr>
          <w:rFonts w:hint="default" w:ascii="Times New Roman" w:hAnsi="Times New Roman" w:eastAsia="方正仿宋_GBK" w:cs="Times New Roman"/>
          <w:sz w:val="32"/>
        </w:rPr>
        <w:t>个以上青年技术技能骨干</w:t>
      </w:r>
      <w:r>
        <w:rPr>
          <w:rFonts w:hint="default" w:ascii="Times New Roman" w:hAnsi="Times New Roman" w:eastAsia="Arial" w:cs="Times New Roman"/>
          <w:sz w:val="32"/>
        </w:rPr>
        <w:t>;</w:t>
      </w:r>
      <w:r>
        <w:rPr>
          <w:rFonts w:hint="default" w:ascii="Times New Roman" w:hAnsi="Times New Roman" w:eastAsia="方正仿宋_GBK" w:cs="Times New Roman"/>
          <w:sz w:val="32"/>
        </w:rPr>
        <w:t>要主动面向云南省经济发展重大技术技能战略需求和国际国内技术技能前沿</w:t>
      </w:r>
      <w:r>
        <w:rPr>
          <w:rFonts w:hint="default" w:ascii="Times New Roman" w:hAnsi="Times New Roman" w:eastAsia="Arial" w:cs="Times New Roman"/>
          <w:sz w:val="32"/>
        </w:rPr>
        <w:t>,</w:t>
      </w:r>
      <w:r>
        <w:rPr>
          <w:rFonts w:hint="default" w:ascii="Times New Roman" w:hAnsi="Times New Roman" w:eastAsia="方正仿宋_GBK" w:cs="Times New Roman"/>
          <w:sz w:val="32"/>
        </w:rPr>
        <w:t>积极申报各类重大攻关项目</w:t>
      </w:r>
      <w:r>
        <w:rPr>
          <w:rFonts w:hint="default" w:ascii="Times New Roman" w:hAnsi="Times New Roman" w:eastAsia="Arial" w:cs="Times New Roman"/>
          <w:sz w:val="32"/>
        </w:rPr>
        <w:t>;</w:t>
      </w:r>
      <w:r>
        <w:rPr>
          <w:rFonts w:hint="default" w:ascii="Times New Roman" w:hAnsi="Times New Roman" w:eastAsia="方正仿宋_GBK" w:cs="Times New Roman"/>
          <w:sz w:val="32"/>
        </w:rPr>
        <w:t>要主动 将技能大师工作室创新成果</w:t>
      </w:r>
      <w:r>
        <w:rPr>
          <w:rFonts w:hint="default" w:ascii="Times New Roman" w:hAnsi="Times New Roman" w:eastAsia="宋体" w:cs="Times New Roman"/>
          <w:sz w:val="32"/>
        </w:rPr>
        <w:t>、</w:t>
      </w:r>
      <w:r>
        <w:rPr>
          <w:rFonts w:hint="default" w:ascii="Times New Roman" w:hAnsi="Times New Roman" w:eastAsia="方正仿宋_GBK" w:cs="Times New Roman"/>
          <w:sz w:val="32"/>
        </w:rPr>
        <w:t>绝技绝活</w:t>
      </w:r>
      <w:r>
        <w:rPr>
          <w:rFonts w:hint="default" w:ascii="Times New Roman" w:hAnsi="Times New Roman" w:eastAsia="宋体" w:cs="Times New Roman"/>
          <w:sz w:val="32"/>
        </w:rPr>
        <w:t>、</w:t>
      </w:r>
      <w:r>
        <w:rPr>
          <w:rFonts w:hint="default" w:ascii="Times New Roman" w:hAnsi="Times New Roman" w:eastAsia="方正仿宋_GBK" w:cs="Times New Roman"/>
          <w:sz w:val="32"/>
        </w:rPr>
        <w:t>具有特色的生产操 作法及时总结推广</w:t>
      </w:r>
      <w:r>
        <w:rPr>
          <w:rFonts w:hint="default" w:ascii="Times New Roman" w:hAnsi="Times New Roman" w:eastAsia="Arial" w:cs="Times New Roman"/>
          <w:sz w:val="32"/>
        </w:rPr>
        <w:t>,</w:t>
      </w:r>
      <w:r>
        <w:rPr>
          <w:rFonts w:hint="default" w:ascii="Times New Roman" w:hAnsi="Times New Roman" w:eastAsia="方正仿宋_GBK" w:cs="Times New Roman"/>
          <w:sz w:val="32"/>
        </w:rPr>
        <w:t>弘扬工匠精神</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594"/>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3.</w:t>
      </w:r>
      <w:r>
        <w:rPr>
          <w:rFonts w:hint="default" w:ascii="Times New Roman" w:hAnsi="Times New Roman" w:eastAsia="方正仿宋_GBK" w:cs="Times New Roman"/>
          <w:sz w:val="32"/>
        </w:rPr>
        <w:t>省人力资源社会保障厅负责云南省万人计划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首席</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技师</w:t>
      </w:r>
      <w:r>
        <w:rPr>
          <w:rFonts w:hint="default" w:ascii="Times New Roman" w:hAnsi="Times New Roman" w:eastAsia="Arial" w:cs="Times New Roman"/>
          <w:sz w:val="32"/>
        </w:rPr>
        <w:t>”</w:t>
      </w:r>
      <w:r>
        <w:rPr>
          <w:rFonts w:hint="default" w:ascii="Times New Roman" w:hAnsi="Times New Roman" w:eastAsia="方正仿宋_GBK" w:cs="Times New Roman"/>
          <w:sz w:val="32"/>
        </w:rPr>
        <w:t>专项综合管理</w:t>
      </w:r>
      <w:r>
        <w:rPr>
          <w:rFonts w:hint="default" w:ascii="Times New Roman" w:hAnsi="Times New Roman" w:eastAsia="Arial" w:cs="Times New Roman"/>
          <w:sz w:val="32"/>
        </w:rPr>
        <w:t>,</w:t>
      </w:r>
      <w:r>
        <w:rPr>
          <w:rFonts w:hint="default" w:ascii="Times New Roman" w:hAnsi="Times New Roman" w:eastAsia="方正仿宋_GBK" w:cs="Times New Roman"/>
          <w:sz w:val="32"/>
        </w:rPr>
        <w:t>指导相关部门履行人才服务保障和监 督管理职责</w:t>
      </w:r>
      <w:r>
        <w:rPr>
          <w:rFonts w:hint="default" w:ascii="Times New Roman" w:hAnsi="Times New Roman" w:eastAsia="Arial" w:cs="Times New Roman"/>
          <w:sz w:val="32"/>
        </w:rPr>
        <w:t>,</w:t>
      </w:r>
      <w:r>
        <w:rPr>
          <w:rFonts w:hint="default" w:ascii="Times New Roman" w:hAnsi="Times New Roman" w:eastAsia="方正仿宋_GBK" w:cs="Times New Roman"/>
          <w:sz w:val="32"/>
        </w:rPr>
        <w:t>定期或不定期开展随访服务</w:t>
      </w:r>
      <w:r>
        <w:rPr>
          <w:rFonts w:hint="default" w:ascii="Times New Roman" w:hAnsi="Times New Roman" w:eastAsia="Arial" w:cs="Times New Roman"/>
          <w:sz w:val="32"/>
        </w:rPr>
        <w:t>,</w:t>
      </w:r>
      <w:r>
        <w:rPr>
          <w:rFonts w:hint="default" w:ascii="Times New Roman" w:hAnsi="Times New Roman" w:eastAsia="方正仿宋_GBK" w:cs="Times New Roman"/>
          <w:sz w:val="32"/>
        </w:rPr>
        <w:t>了解创新创业进 展</w:t>
      </w:r>
      <w:r>
        <w:rPr>
          <w:rFonts w:hint="default" w:ascii="Times New Roman" w:hAnsi="Times New Roman" w:eastAsia="Arial" w:cs="Times New Roman"/>
          <w:sz w:val="32"/>
        </w:rPr>
        <w:t>,</w:t>
      </w:r>
      <w:r>
        <w:rPr>
          <w:rFonts w:hint="default" w:ascii="Times New Roman" w:hAnsi="Times New Roman" w:eastAsia="方正仿宋_GBK" w:cs="Times New Roman"/>
          <w:sz w:val="32"/>
        </w:rPr>
        <w:t>帮助协调解决工作中遇到的困难和问题</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50" w:firstLineChars="200"/>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 xml:space="preserve">审核推荐单位负责对所审核推荐的云南省万人计划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服务</w:t>
      </w:r>
      <w:r>
        <w:rPr>
          <w:rFonts w:hint="default" w:ascii="Times New Roman" w:hAnsi="Times New Roman" w:eastAsia="宋体" w:cs="Times New Roman"/>
          <w:sz w:val="32"/>
        </w:rPr>
        <w:t>、</w:t>
      </w:r>
      <w:r>
        <w:rPr>
          <w:rFonts w:hint="default" w:ascii="Times New Roman" w:hAnsi="Times New Roman" w:eastAsia="方正仿宋_GBK" w:cs="Times New Roman"/>
          <w:sz w:val="32"/>
        </w:rPr>
        <w:t>管理</w:t>
      </w:r>
      <w:r>
        <w:rPr>
          <w:rFonts w:hint="default" w:ascii="Times New Roman" w:hAnsi="Times New Roman" w:eastAsia="宋体" w:cs="Times New Roman"/>
          <w:sz w:val="32"/>
        </w:rPr>
        <w:t>、</w:t>
      </w:r>
      <w:r>
        <w:rPr>
          <w:rFonts w:hint="default" w:ascii="Times New Roman" w:hAnsi="Times New Roman" w:eastAsia="方正仿宋_GBK" w:cs="Times New Roman"/>
          <w:sz w:val="32"/>
        </w:rPr>
        <w:t>监督</w:t>
      </w:r>
      <w:r>
        <w:rPr>
          <w:rFonts w:hint="default" w:ascii="Times New Roman" w:hAnsi="Times New Roman" w:eastAsia="宋体" w:cs="Times New Roman"/>
          <w:sz w:val="32"/>
        </w:rPr>
        <w:t>。</w:t>
      </w:r>
      <w:r>
        <w:rPr>
          <w:rFonts w:hint="default" w:ascii="Times New Roman" w:hAnsi="Times New Roman" w:eastAsia="方正仿宋_GBK" w:cs="Times New Roman"/>
          <w:sz w:val="32"/>
        </w:rPr>
        <w:t>所在单位是云南省万人计划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管理服务的责任主体</w:t>
      </w:r>
      <w:r>
        <w:rPr>
          <w:rFonts w:hint="default" w:ascii="Times New Roman" w:hAnsi="Times New Roman" w:eastAsia="Arial" w:cs="Times New Roman"/>
          <w:sz w:val="32"/>
        </w:rPr>
        <w:t>,</w:t>
      </w:r>
      <w:r>
        <w:rPr>
          <w:rFonts w:hint="default" w:ascii="Times New Roman" w:hAnsi="Times New Roman" w:eastAsia="方正仿宋_GBK" w:cs="Times New Roman"/>
          <w:sz w:val="32"/>
        </w:rPr>
        <w:t>要与人才签订协议</w:t>
      </w:r>
      <w:r>
        <w:rPr>
          <w:rFonts w:hint="default" w:ascii="Times New Roman" w:hAnsi="Times New Roman" w:eastAsia="Arial" w:cs="Times New Roman"/>
          <w:sz w:val="32"/>
        </w:rPr>
        <w:t>,</w:t>
      </w:r>
      <w:r>
        <w:rPr>
          <w:rFonts w:hint="default" w:ascii="Times New Roman" w:hAnsi="Times New Roman" w:eastAsia="方正仿宋_GBK" w:cs="Times New Roman"/>
          <w:sz w:val="32"/>
        </w:rPr>
        <w:t>明确双方权利和义务</w:t>
      </w:r>
      <w:r>
        <w:rPr>
          <w:rFonts w:hint="default" w:ascii="Times New Roman" w:hAnsi="Times New Roman" w:eastAsia="宋体" w:cs="Times New Roman"/>
          <w:sz w:val="32"/>
        </w:rPr>
        <w:t>、</w:t>
      </w:r>
      <w:r>
        <w:rPr>
          <w:rFonts w:hint="default" w:ascii="Times New Roman" w:hAnsi="Times New Roman" w:eastAsia="方正仿宋_GBK" w:cs="Times New Roman"/>
          <w:sz w:val="32"/>
        </w:rPr>
        <w:t>工作年限</w:t>
      </w:r>
      <w:r>
        <w:rPr>
          <w:rFonts w:hint="default" w:ascii="Times New Roman" w:hAnsi="Times New Roman" w:eastAsia="宋体" w:cs="Times New Roman"/>
          <w:sz w:val="32"/>
        </w:rPr>
        <w:t>、</w:t>
      </w:r>
      <w:r>
        <w:rPr>
          <w:rFonts w:hint="default" w:ascii="Times New Roman" w:hAnsi="Times New Roman" w:eastAsia="方正仿宋_GBK" w:cs="Times New Roman"/>
          <w:sz w:val="32"/>
        </w:rPr>
        <w:t>工作条件</w:t>
      </w:r>
      <w:r>
        <w:rPr>
          <w:rFonts w:hint="default" w:ascii="Times New Roman" w:hAnsi="Times New Roman" w:eastAsia="宋体" w:cs="Times New Roman"/>
          <w:sz w:val="32"/>
        </w:rPr>
        <w:t>、</w:t>
      </w:r>
      <w:r>
        <w:rPr>
          <w:rFonts w:hint="default" w:ascii="Times New Roman" w:hAnsi="Times New Roman" w:eastAsia="方正仿宋_GBK" w:cs="Times New Roman"/>
          <w:sz w:val="32"/>
        </w:rPr>
        <w:t>成果归属</w:t>
      </w:r>
      <w:r>
        <w:rPr>
          <w:rFonts w:hint="default" w:ascii="Times New Roman" w:hAnsi="Times New Roman" w:eastAsia="宋体" w:cs="Times New Roman"/>
          <w:sz w:val="32"/>
        </w:rPr>
        <w:t>、</w:t>
      </w:r>
      <w:r>
        <w:rPr>
          <w:rFonts w:hint="default" w:ascii="Times New Roman" w:hAnsi="Times New Roman" w:eastAsia="方正仿宋_GBK" w:cs="Times New Roman"/>
          <w:sz w:val="32"/>
        </w:rPr>
        <w:t>违约 责任等</w:t>
      </w:r>
      <w:r>
        <w:rPr>
          <w:rFonts w:hint="default" w:ascii="Times New Roman" w:hAnsi="Times New Roman" w:eastAsia="Arial" w:cs="Times New Roman"/>
          <w:sz w:val="32"/>
        </w:rPr>
        <w:t>;</w:t>
      </w:r>
      <w:r>
        <w:rPr>
          <w:rFonts w:hint="default" w:ascii="Times New Roman" w:hAnsi="Times New Roman" w:eastAsia="方正仿宋_GBK" w:cs="Times New Roman"/>
          <w:sz w:val="32"/>
        </w:rPr>
        <w:t>为人才及团队开展科学研究</w:t>
      </w:r>
      <w:r>
        <w:rPr>
          <w:rFonts w:hint="default" w:ascii="Times New Roman" w:hAnsi="Times New Roman" w:eastAsia="宋体" w:cs="Times New Roman"/>
          <w:sz w:val="32"/>
        </w:rPr>
        <w:t>、</w:t>
      </w:r>
      <w:r>
        <w:rPr>
          <w:rFonts w:hint="default" w:ascii="Times New Roman" w:hAnsi="Times New Roman" w:eastAsia="方正仿宋_GBK" w:cs="Times New Roman"/>
          <w:sz w:val="32"/>
        </w:rPr>
        <w:t>科技成果转化等提供 必要的工作条件</w:t>
      </w:r>
      <w:r>
        <w:rPr>
          <w:rFonts w:hint="default" w:ascii="Times New Roman" w:hAnsi="Times New Roman" w:eastAsia="Arial" w:cs="Times New Roman"/>
          <w:sz w:val="32"/>
        </w:rPr>
        <w:t>;</w:t>
      </w:r>
      <w:r>
        <w:rPr>
          <w:rFonts w:hint="default" w:ascii="Times New Roman" w:hAnsi="Times New Roman" w:eastAsia="方正仿宋_GBK" w:cs="Times New Roman"/>
          <w:sz w:val="32"/>
        </w:rPr>
        <w:t>要严格按照规定管理使用经费</w:t>
      </w:r>
      <w:r>
        <w:rPr>
          <w:rFonts w:hint="default" w:ascii="Times New Roman" w:hAnsi="Times New Roman" w:eastAsia="Arial" w:cs="Times New Roman"/>
          <w:sz w:val="32"/>
        </w:rPr>
        <w:t>,</w:t>
      </w:r>
      <w:r>
        <w:rPr>
          <w:rFonts w:hint="default" w:ascii="Times New Roman" w:hAnsi="Times New Roman" w:eastAsia="方正仿宋_GBK" w:cs="Times New Roman"/>
          <w:sz w:val="32"/>
        </w:rPr>
        <w:t>确保合理 合规合法</w:t>
      </w:r>
      <w:r>
        <w:rPr>
          <w:rFonts w:hint="default" w:ascii="Times New Roman" w:hAnsi="Times New Roman" w:eastAsia="宋体" w:cs="Times New Roman"/>
          <w:sz w:val="32"/>
        </w:rPr>
        <w:t>。</w:t>
      </w:r>
      <w:r>
        <w:rPr>
          <w:rFonts w:hint="default" w:ascii="Times New Roman" w:hAnsi="Times New Roman" w:eastAsia="方正仿宋_GBK" w:cs="Times New Roman"/>
          <w:sz w:val="32"/>
        </w:rPr>
        <w:t>因单位不落实承诺的配套条件</w:t>
      </w:r>
      <w:r>
        <w:rPr>
          <w:rFonts w:hint="default" w:ascii="Times New Roman" w:hAnsi="Times New Roman" w:eastAsia="Arial" w:cs="Times New Roman"/>
          <w:sz w:val="32"/>
        </w:rPr>
        <w:t>,</w:t>
      </w:r>
      <w:r>
        <w:rPr>
          <w:rFonts w:hint="default" w:ascii="Times New Roman" w:hAnsi="Times New Roman" w:eastAsia="方正仿宋_GBK" w:cs="Times New Roman"/>
          <w:sz w:val="32"/>
        </w:rPr>
        <w:t>导致无法履行协 议</w:t>
      </w:r>
      <w:r>
        <w:rPr>
          <w:rFonts w:hint="default" w:ascii="Times New Roman" w:hAnsi="Times New Roman" w:eastAsia="宋体" w:cs="Times New Roman"/>
          <w:sz w:val="32"/>
        </w:rPr>
        <w:t>、</w:t>
      </w:r>
      <w:r>
        <w:rPr>
          <w:rFonts w:hint="default" w:ascii="Times New Roman" w:hAnsi="Times New Roman" w:eastAsia="方正仿宋_GBK" w:cs="Times New Roman"/>
          <w:sz w:val="32"/>
        </w:rPr>
        <w:t>承担的项目无法实施等情况的</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w:t>
      </w:r>
      <w:r>
        <w:rPr>
          <w:rFonts w:hint="default" w:ascii="Times New Roman" w:hAnsi="Times New Roman" w:eastAsia="Arial" w:cs="Times New Roman"/>
          <w:sz w:val="32"/>
        </w:rPr>
        <w:t>3</w:t>
      </w:r>
      <w:r>
        <w:rPr>
          <w:rFonts w:hint="default" w:ascii="Times New Roman" w:hAnsi="Times New Roman" w:eastAsia="方正仿宋_GBK" w:cs="Times New Roman"/>
          <w:sz w:val="32"/>
        </w:rPr>
        <w:t xml:space="preserve">年内不得推 荐申报云南省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所有项目</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594"/>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4.</w:t>
      </w:r>
      <w:r>
        <w:rPr>
          <w:rFonts w:hint="default" w:ascii="Times New Roman" w:hAnsi="Times New Roman" w:eastAsia="方正仿宋_GBK" w:cs="Times New Roman"/>
          <w:sz w:val="32"/>
        </w:rPr>
        <w:t>参加评审工作的专家及相关工作人员有弄虚作假等</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违规违纪违法行为的</w:t>
      </w:r>
      <w:r>
        <w:rPr>
          <w:rFonts w:hint="default" w:ascii="Times New Roman" w:hAnsi="Times New Roman" w:eastAsia="Arial" w:cs="Times New Roman"/>
          <w:sz w:val="32"/>
        </w:rPr>
        <w:t>,</w:t>
      </w:r>
      <w:r>
        <w:rPr>
          <w:rFonts w:hint="default" w:ascii="Times New Roman" w:hAnsi="Times New Roman" w:eastAsia="方正仿宋_GBK" w:cs="Times New Roman"/>
          <w:sz w:val="32"/>
        </w:rPr>
        <w:t>由相关单位按规定追究责任</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bookmarkStart w:id="6" w:name="page35"/>
      <w:bookmarkEnd w:id="6"/>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经费管理</w:t>
      </w:r>
    </w:p>
    <w:p>
      <w:pPr>
        <w:keepNext w:val="0"/>
        <w:keepLines w:val="0"/>
        <w:pageBreakBefore w:val="0"/>
        <w:widowControl/>
        <w:kinsoku/>
        <w:wordWrap/>
        <w:overflowPunct/>
        <w:topLinePunct w:val="0"/>
        <w:autoSpaceDE/>
        <w:autoSpaceDN/>
        <w:bidi w:val="0"/>
        <w:adjustRightInd/>
        <w:snapToGrid/>
        <w:spacing w:line="560" w:lineRule="exact"/>
        <w:ind w:right="180" w:firstLine="594"/>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支出范围</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专项培养经费可以用于以下支出</w:t>
      </w:r>
      <w:r>
        <w:rPr>
          <w:rFonts w:hint="default" w:ascii="Times New Roman" w:hAnsi="Times New Roman" w:eastAsia="Arial" w:cs="Times New Roman"/>
          <w:sz w:val="32"/>
        </w:rPr>
        <w:t>:(1)</w:t>
      </w:r>
      <w:r>
        <w:rPr>
          <w:rFonts w:hint="default" w:ascii="Times New Roman" w:hAnsi="Times New Roman" w:eastAsia="方正仿宋_GBK" w:cs="Times New Roman"/>
          <w:sz w:val="32"/>
        </w:rPr>
        <w:t>技能大师工作室开展科研</w:t>
      </w:r>
      <w:r>
        <w:rPr>
          <w:rFonts w:hint="default" w:ascii="Times New Roman" w:hAnsi="Times New Roman" w:eastAsia="宋体" w:cs="Times New Roman"/>
          <w:sz w:val="32"/>
        </w:rPr>
        <w:t>、</w:t>
      </w:r>
      <w:r>
        <w:rPr>
          <w:rFonts w:hint="default" w:ascii="Times New Roman" w:hAnsi="Times New Roman" w:eastAsia="方正仿宋_GBK" w:cs="Times New Roman"/>
          <w:sz w:val="32"/>
        </w:rPr>
        <w:t>攻关</w:t>
      </w:r>
      <w:r>
        <w:rPr>
          <w:rFonts w:hint="default" w:ascii="Times New Roman" w:hAnsi="Times New Roman" w:eastAsia="宋体" w:cs="Times New Roman"/>
          <w:sz w:val="32"/>
        </w:rPr>
        <w:t>、</w:t>
      </w:r>
      <w:r>
        <w:rPr>
          <w:rFonts w:hint="default" w:ascii="Times New Roman" w:hAnsi="Times New Roman" w:eastAsia="方正仿宋_GBK" w:cs="Times New Roman"/>
          <w:sz w:val="32"/>
        </w:rPr>
        <w:t>技术技能创新</w:t>
      </w:r>
      <w:r>
        <w:rPr>
          <w:rFonts w:hint="default" w:ascii="Times New Roman" w:hAnsi="Times New Roman" w:eastAsia="宋体" w:cs="Times New Roman"/>
          <w:sz w:val="32"/>
        </w:rPr>
        <w:t>、</w:t>
      </w:r>
      <w:r>
        <w:rPr>
          <w:rFonts w:hint="default" w:ascii="Times New Roman" w:hAnsi="Times New Roman" w:eastAsia="方正仿宋_GBK" w:cs="Times New Roman"/>
          <w:sz w:val="32"/>
        </w:rPr>
        <w:t>试验研究</w:t>
      </w:r>
      <w:r>
        <w:rPr>
          <w:rFonts w:hint="default" w:ascii="Times New Roman" w:hAnsi="Times New Roman" w:eastAsia="宋体" w:cs="Times New Roman"/>
          <w:sz w:val="32"/>
        </w:rPr>
        <w:t>、</w:t>
      </w:r>
      <w:r>
        <w:rPr>
          <w:rFonts w:hint="default" w:ascii="Times New Roman" w:hAnsi="Times New Roman" w:eastAsia="方正仿宋_GBK" w:cs="Times New Roman"/>
          <w:sz w:val="32"/>
        </w:rPr>
        <w:t>技能技艺传承等所需购置的 各类设备</w:t>
      </w:r>
      <w:r>
        <w:rPr>
          <w:rFonts w:hint="default" w:ascii="Times New Roman" w:hAnsi="Times New Roman" w:eastAsia="宋体" w:cs="Times New Roman"/>
          <w:sz w:val="32"/>
        </w:rPr>
        <w:t>、</w:t>
      </w:r>
      <w:r>
        <w:rPr>
          <w:rFonts w:hint="default" w:ascii="Times New Roman" w:hAnsi="Times New Roman" w:eastAsia="方正仿宋_GBK" w:cs="Times New Roman"/>
          <w:sz w:val="32"/>
        </w:rPr>
        <w:t>仪器</w:t>
      </w:r>
      <w:r>
        <w:rPr>
          <w:rFonts w:hint="default" w:ascii="Times New Roman" w:hAnsi="Times New Roman" w:eastAsia="宋体" w:cs="Times New Roman"/>
          <w:sz w:val="32"/>
        </w:rPr>
        <w:t>、</w:t>
      </w:r>
      <w:r>
        <w:rPr>
          <w:rFonts w:hint="default" w:ascii="Times New Roman" w:hAnsi="Times New Roman" w:eastAsia="方正仿宋_GBK" w:cs="Times New Roman"/>
          <w:sz w:val="32"/>
        </w:rPr>
        <w:t>仪表</w:t>
      </w:r>
      <w:r>
        <w:rPr>
          <w:rFonts w:hint="default" w:ascii="Times New Roman" w:hAnsi="Times New Roman" w:eastAsia="宋体" w:cs="Times New Roman"/>
          <w:sz w:val="32"/>
        </w:rPr>
        <w:t>、</w:t>
      </w:r>
      <w:r>
        <w:rPr>
          <w:rFonts w:hint="default" w:ascii="Times New Roman" w:hAnsi="Times New Roman" w:eastAsia="方正仿宋_GBK" w:cs="Times New Roman"/>
          <w:sz w:val="32"/>
        </w:rPr>
        <w:t>工具</w:t>
      </w:r>
      <w:r>
        <w:rPr>
          <w:rFonts w:hint="default" w:ascii="Times New Roman" w:hAnsi="Times New Roman" w:eastAsia="宋体" w:cs="Times New Roman"/>
          <w:sz w:val="32"/>
        </w:rPr>
        <w:t>、</w:t>
      </w:r>
      <w:r>
        <w:rPr>
          <w:rFonts w:hint="default" w:ascii="Times New Roman" w:hAnsi="Times New Roman" w:eastAsia="方正仿宋_GBK" w:cs="Times New Roman"/>
          <w:sz w:val="32"/>
        </w:rPr>
        <w:t>材料等</w:t>
      </w:r>
      <w:r>
        <w:rPr>
          <w:rFonts w:hint="default" w:ascii="Times New Roman" w:hAnsi="Times New Roman" w:eastAsia="宋体" w:cs="Times New Roman"/>
          <w:sz w:val="32"/>
        </w:rPr>
        <w:t>。</w:t>
      </w:r>
      <w:r>
        <w:rPr>
          <w:rFonts w:hint="default" w:ascii="Times New Roman" w:hAnsi="Times New Roman" w:eastAsia="Arial" w:cs="Times New Roman"/>
          <w:sz w:val="32"/>
        </w:rPr>
        <w:t>(2)</w:t>
      </w:r>
      <w:r>
        <w:rPr>
          <w:rFonts w:hint="default" w:ascii="Times New Roman" w:hAnsi="Times New Roman" w:eastAsia="方正仿宋_GBK" w:cs="Times New Roman"/>
          <w:sz w:val="32"/>
        </w:rPr>
        <w:t>成立技能大师工作室进行必要的改造</w:t>
      </w:r>
      <w:r>
        <w:rPr>
          <w:rFonts w:hint="default" w:ascii="Times New Roman" w:hAnsi="Times New Roman" w:eastAsia="宋体" w:cs="Times New Roman"/>
          <w:sz w:val="32"/>
        </w:rPr>
        <w:t>、</w:t>
      </w:r>
      <w:r>
        <w:rPr>
          <w:rFonts w:hint="default" w:ascii="Times New Roman" w:hAnsi="Times New Roman" w:eastAsia="方正仿宋_GBK" w:cs="Times New Roman"/>
          <w:sz w:val="32"/>
        </w:rPr>
        <w:t>修缮</w:t>
      </w:r>
      <w:r>
        <w:rPr>
          <w:rFonts w:hint="default" w:ascii="Times New Roman" w:hAnsi="Times New Roman" w:eastAsia="宋体" w:cs="Times New Roman"/>
          <w:sz w:val="32"/>
        </w:rPr>
        <w:t>、</w:t>
      </w:r>
      <w:r>
        <w:rPr>
          <w:rFonts w:hint="default" w:ascii="Times New Roman" w:hAnsi="Times New Roman" w:eastAsia="方正仿宋_GBK" w:cs="Times New Roman"/>
          <w:sz w:val="32"/>
        </w:rPr>
        <w:t>装修费用</w:t>
      </w:r>
      <w:r>
        <w:rPr>
          <w:rFonts w:hint="default" w:ascii="Times New Roman" w:hAnsi="Times New Roman" w:eastAsia="宋体" w:cs="Times New Roman"/>
          <w:sz w:val="32"/>
        </w:rPr>
        <w:t>。</w:t>
      </w:r>
      <w:r>
        <w:rPr>
          <w:rFonts w:hint="default" w:ascii="Times New Roman" w:hAnsi="Times New Roman" w:eastAsia="Arial" w:cs="Times New Roman"/>
          <w:sz w:val="32"/>
        </w:rPr>
        <w:t>(3)</w:t>
      </w:r>
      <w:r>
        <w:rPr>
          <w:rFonts w:hint="default" w:ascii="Times New Roman" w:hAnsi="Times New Roman" w:eastAsia="方正仿宋_GBK" w:cs="Times New Roman"/>
          <w:sz w:val="32"/>
        </w:rPr>
        <w:t>技能大师工作室成果宣传展示</w:t>
      </w:r>
      <w:r>
        <w:rPr>
          <w:rFonts w:hint="default" w:ascii="Times New Roman" w:hAnsi="Times New Roman" w:eastAsia="宋体" w:cs="Times New Roman"/>
          <w:sz w:val="32"/>
        </w:rPr>
        <w:t>、</w:t>
      </w:r>
      <w:r>
        <w:rPr>
          <w:rFonts w:hint="default" w:ascii="Times New Roman" w:hAnsi="Times New Roman" w:eastAsia="方正仿宋_GBK" w:cs="Times New Roman"/>
          <w:sz w:val="32"/>
        </w:rPr>
        <w:t>成果推广所产生的展板涉及制作</w:t>
      </w:r>
      <w:r>
        <w:rPr>
          <w:rFonts w:hint="default" w:ascii="Times New Roman" w:hAnsi="Times New Roman" w:eastAsia="宋体" w:cs="Times New Roman"/>
          <w:sz w:val="32"/>
        </w:rPr>
        <w:t>、</w:t>
      </w:r>
      <w:r>
        <w:rPr>
          <w:rFonts w:hint="default" w:ascii="Times New Roman" w:hAnsi="Times New Roman" w:eastAsia="方正仿宋_GBK" w:cs="Times New Roman"/>
          <w:sz w:val="32"/>
        </w:rPr>
        <w:t>模型制作等费用</w:t>
      </w:r>
      <w:r>
        <w:rPr>
          <w:rFonts w:hint="default" w:ascii="Times New Roman" w:hAnsi="Times New Roman" w:eastAsia="宋体" w:cs="Times New Roman"/>
          <w:sz w:val="32"/>
        </w:rPr>
        <w:t>。</w:t>
      </w:r>
      <w:r>
        <w:rPr>
          <w:rFonts w:hint="default" w:ascii="Times New Roman" w:hAnsi="Times New Roman" w:eastAsia="Arial" w:cs="Times New Roman"/>
          <w:sz w:val="32"/>
        </w:rPr>
        <w:t>(4)</w:t>
      </w:r>
      <w:r>
        <w:rPr>
          <w:rFonts w:hint="default" w:ascii="Times New Roman" w:hAnsi="Times New Roman" w:eastAsia="方正仿宋_GBK" w:cs="Times New Roman"/>
          <w:sz w:val="32"/>
        </w:rPr>
        <w:t>购买技能大师工作室办公用设备</w:t>
      </w:r>
      <w:r>
        <w:rPr>
          <w:rFonts w:hint="default" w:ascii="Times New Roman" w:hAnsi="Times New Roman" w:eastAsia="Arial" w:cs="Times New Roman"/>
          <w:sz w:val="32"/>
        </w:rPr>
        <w:t>,</w:t>
      </w:r>
      <w:r>
        <w:rPr>
          <w:rFonts w:hint="default" w:ascii="Times New Roman" w:hAnsi="Times New Roman" w:eastAsia="方正仿宋_GBK" w:cs="Times New Roman"/>
          <w:sz w:val="32"/>
        </w:rPr>
        <w:t>含电脑</w:t>
      </w:r>
      <w:r>
        <w:rPr>
          <w:rFonts w:hint="default" w:ascii="Times New Roman" w:hAnsi="Times New Roman" w:eastAsia="宋体" w:cs="Times New Roman"/>
          <w:sz w:val="32"/>
        </w:rPr>
        <w:t>、</w:t>
      </w:r>
      <w:r>
        <w:rPr>
          <w:rFonts w:hint="default" w:ascii="Times New Roman" w:hAnsi="Times New Roman" w:eastAsia="方正仿宋_GBK" w:cs="Times New Roman"/>
          <w:sz w:val="32"/>
        </w:rPr>
        <w:t>投影仪</w:t>
      </w:r>
      <w:r>
        <w:rPr>
          <w:rFonts w:hint="default" w:ascii="Times New Roman" w:hAnsi="Times New Roman" w:eastAsia="宋体" w:cs="Times New Roman"/>
          <w:sz w:val="32"/>
        </w:rPr>
        <w:t>、</w:t>
      </w:r>
      <w:r>
        <w:rPr>
          <w:rFonts w:hint="default" w:ascii="Times New Roman" w:hAnsi="Times New Roman" w:eastAsia="方正仿宋_GBK" w:cs="Times New Roman"/>
          <w:sz w:val="32"/>
        </w:rPr>
        <w:t>打印机</w:t>
      </w:r>
      <w:r>
        <w:rPr>
          <w:rFonts w:hint="default" w:ascii="Times New Roman" w:hAnsi="Times New Roman" w:eastAsia="宋体" w:cs="Times New Roman"/>
          <w:sz w:val="32"/>
        </w:rPr>
        <w:t>、</w:t>
      </w:r>
      <w:r>
        <w:rPr>
          <w:rFonts w:hint="default" w:ascii="Times New Roman" w:hAnsi="Times New Roman" w:eastAsia="方正仿宋_GBK" w:cs="Times New Roman"/>
          <w:sz w:val="32"/>
        </w:rPr>
        <w:t>扫描仪</w:t>
      </w:r>
      <w:r>
        <w:rPr>
          <w:rFonts w:hint="default" w:ascii="Times New Roman" w:hAnsi="Times New Roman" w:eastAsia="宋体" w:cs="Times New Roman"/>
          <w:sz w:val="32"/>
        </w:rPr>
        <w:t>、</w:t>
      </w:r>
      <w:r>
        <w:rPr>
          <w:rFonts w:hint="default" w:ascii="Times New Roman" w:hAnsi="Times New Roman" w:eastAsia="方正仿宋_GBK" w:cs="Times New Roman"/>
          <w:sz w:val="32"/>
        </w:rPr>
        <w:t>桌椅</w:t>
      </w:r>
      <w:r>
        <w:rPr>
          <w:rFonts w:hint="default" w:ascii="Times New Roman" w:hAnsi="Times New Roman" w:eastAsia="宋体" w:cs="Times New Roman"/>
          <w:sz w:val="32"/>
        </w:rPr>
        <w:t>、</w:t>
      </w:r>
      <w:r>
        <w:rPr>
          <w:rFonts w:hint="default" w:ascii="Times New Roman" w:hAnsi="Times New Roman" w:eastAsia="方正仿宋_GBK" w:cs="Times New Roman"/>
          <w:sz w:val="32"/>
        </w:rPr>
        <w:t>资料柜等</w:t>
      </w:r>
      <w:r>
        <w:rPr>
          <w:rFonts w:hint="default" w:ascii="Times New Roman" w:hAnsi="Times New Roman" w:eastAsia="宋体" w:cs="Times New Roman"/>
          <w:sz w:val="32"/>
        </w:rPr>
        <w:t>。</w:t>
      </w:r>
      <w:r>
        <w:rPr>
          <w:rFonts w:hint="default" w:ascii="Times New Roman" w:hAnsi="Times New Roman" w:eastAsia="Arial" w:cs="Times New Roman"/>
          <w:sz w:val="32"/>
        </w:rPr>
        <w:t>(5)</w:t>
      </w:r>
      <w:r>
        <w:rPr>
          <w:rFonts w:hint="default" w:ascii="Times New Roman" w:hAnsi="Times New Roman" w:eastAsia="方正仿宋_GBK" w:cs="Times New Roman"/>
          <w:sz w:val="32"/>
        </w:rPr>
        <w:t>购买技能大师工作室所需技术资料</w:t>
      </w:r>
      <w:r>
        <w:rPr>
          <w:rFonts w:hint="default" w:ascii="Times New Roman" w:hAnsi="Times New Roman" w:eastAsia="Arial" w:cs="Times New Roman"/>
          <w:sz w:val="32"/>
        </w:rPr>
        <w:t>,</w:t>
      </w:r>
      <w:r>
        <w:rPr>
          <w:rFonts w:hint="default" w:ascii="Times New Roman" w:hAnsi="Times New Roman" w:eastAsia="方正仿宋_GBK" w:cs="Times New Roman"/>
          <w:sz w:val="32"/>
        </w:rPr>
        <w:t>发表技术论文</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申报工法及专利等产生寄递费</w:t>
      </w:r>
      <w:r>
        <w:rPr>
          <w:rFonts w:hint="default" w:ascii="Times New Roman" w:hAnsi="Times New Roman" w:eastAsia="宋体" w:cs="Times New Roman"/>
          <w:sz w:val="32"/>
        </w:rPr>
        <w:t>、</w:t>
      </w:r>
      <w:r>
        <w:rPr>
          <w:rFonts w:hint="default" w:ascii="Times New Roman" w:hAnsi="Times New Roman" w:eastAsia="方正仿宋_GBK" w:cs="Times New Roman"/>
          <w:sz w:val="32"/>
        </w:rPr>
        <w:t>设计费</w:t>
      </w:r>
      <w:r>
        <w:rPr>
          <w:rFonts w:hint="default" w:ascii="Times New Roman" w:hAnsi="Times New Roman" w:eastAsia="宋体" w:cs="Times New Roman"/>
          <w:sz w:val="32"/>
        </w:rPr>
        <w:t>、</w:t>
      </w:r>
      <w:r>
        <w:rPr>
          <w:rFonts w:hint="default" w:ascii="Times New Roman" w:hAnsi="Times New Roman" w:eastAsia="方正仿宋_GBK" w:cs="Times New Roman"/>
          <w:sz w:val="32"/>
        </w:rPr>
        <w:t>出版费</w:t>
      </w:r>
      <w:r>
        <w:rPr>
          <w:rFonts w:hint="default" w:ascii="Times New Roman" w:hAnsi="Times New Roman" w:eastAsia="宋体" w:cs="Times New Roman"/>
          <w:sz w:val="32"/>
        </w:rPr>
        <w:t>、</w:t>
      </w:r>
      <w:r>
        <w:rPr>
          <w:rFonts w:hint="default" w:ascii="Times New Roman" w:hAnsi="Times New Roman" w:eastAsia="方正仿宋_GBK" w:cs="Times New Roman"/>
          <w:sz w:val="32"/>
        </w:rPr>
        <w:t>印刷费</w:t>
      </w:r>
      <w:r>
        <w:rPr>
          <w:rFonts w:hint="default" w:ascii="Times New Roman" w:hAnsi="Times New Roman" w:eastAsia="宋体" w:cs="Times New Roman"/>
          <w:sz w:val="32"/>
        </w:rPr>
        <w:t>、</w:t>
      </w:r>
      <w:r>
        <w:rPr>
          <w:rFonts w:hint="default" w:ascii="Times New Roman" w:hAnsi="Times New Roman" w:eastAsia="方正仿宋_GBK" w:cs="Times New Roman"/>
          <w:sz w:val="32"/>
        </w:rPr>
        <w:t>专利申请费 等</w:t>
      </w:r>
      <w:r>
        <w:rPr>
          <w:rFonts w:hint="default" w:ascii="Times New Roman" w:hAnsi="Times New Roman" w:eastAsia="宋体" w:cs="Times New Roman"/>
          <w:sz w:val="32"/>
        </w:rPr>
        <w:t>。</w:t>
      </w:r>
      <w:r>
        <w:rPr>
          <w:rFonts w:hint="default" w:ascii="Times New Roman" w:hAnsi="Times New Roman" w:eastAsia="Arial" w:cs="Times New Roman"/>
          <w:sz w:val="32"/>
        </w:rPr>
        <w:t>(6)</w:t>
      </w:r>
      <w:r>
        <w:rPr>
          <w:rFonts w:hint="default" w:ascii="Times New Roman" w:hAnsi="Times New Roman" w:eastAsia="方正仿宋_GBK" w:cs="Times New Roman"/>
          <w:sz w:val="32"/>
        </w:rPr>
        <w:t xml:space="preserve">参加本职业 </w:t>
      </w:r>
      <w:r>
        <w:rPr>
          <w:rFonts w:hint="default" w:ascii="Times New Roman" w:hAnsi="Times New Roman" w:eastAsia="Arial" w:cs="Times New Roman"/>
          <w:sz w:val="32"/>
        </w:rPr>
        <w:t>(</w:t>
      </w:r>
      <w:r>
        <w:rPr>
          <w:rFonts w:hint="default" w:ascii="Times New Roman" w:hAnsi="Times New Roman" w:eastAsia="方正仿宋_GBK" w:cs="Times New Roman"/>
          <w:sz w:val="32"/>
        </w:rPr>
        <w:t>工种</w:t>
      </w:r>
      <w:r>
        <w:rPr>
          <w:rFonts w:hint="default" w:ascii="Times New Roman" w:hAnsi="Times New Roman" w:eastAsia="Arial" w:cs="Times New Roman"/>
          <w:sz w:val="32"/>
        </w:rPr>
        <w:t>)</w:t>
      </w:r>
      <w:r>
        <w:rPr>
          <w:rFonts w:hint="default" w:ascii="Times New Roman" w:hAnsi="Times New Roman" w:eastAsia="方正仿宋_GBK" w:cs="Times New Roman"/>
          <w:sz w:val="32"/>
        </w:rPr>
        <w:t>领域新知识新技术培训</w:t>
      </w:r>
      <w:r>
        <w:rPr>
          <w:rFonts w:hint="default" w:ascii="Times New Roman" w:hAnsi="Times New Roman" w:eastAsia="宋体" w:cs="Times New Roman"/>
          <w:sz w:val="32"/>
        </w:rPr>
        <w:t>、</w:t>
      </w:r>
      <w:r>
        <w:rPr>
          <w:rFonts w:hint="default" w:ascii="Times New Roman" w:hAnsi="Times New Roman" w:eastAsia="方正仿宋_GBK" w:cs="Times New Roman"/>
          <w:sz w:val="32"/>
        </w:rPr>
        <w:t>出国 出省深造学习</w:t>
      </w:r>
      <w:r>
        <w:rPr>
          <w:rFonts w:hint="default" w:ascii="Times New Roman" w:hAnsi="Times New Roman" w:eastAsia="宋体" w:cs="Times New Roman"/>
          <w:sz w:val="32"/>
        </w:rPr>
        <w:t>、</w:t>
      </w:r>
      <w:r>
        <w:rPr>
          <w:rFonts w:hint="default" w:ascii="Times New Roman" w:hAnsi="Times New Roman" w:eastAsia="方正仿宋_GBK" w:cs="Times New Roman"/>
          <w:sz w:val="32"/>
        </w:rPr>
        <w:t>技术交流活动等产生的差旅费</w:t>
      </w:r>
      <w:r>
        <w:rPr>
          <w:rFonts w:hint="default" w:ascii="Times New Roman" w:hAnsi="Times New Roman" w:eastAsia="宋体" w:cs="Times New Roman"/>
          <w:sz w:val="32"/>
        </w:rPr>
        <w:t>、</w:t>
      </w:r>
      <w:r>
        <w:rPr>
          <w:rFonts w:hint="default" w:ascii="Times New Roman" w:hAnsi="Times New Roman" w:eastAsia="方正仿宋_GBK" w:cs="Times New Roman"/>
          <w:sz w:val="32"/>
        </w:rPr>
        <w:t>会议费</w:t>
      </w:r>
      <w:r>
        <w:rPr>
          <w:rFonts w:hint="default" w:ascii="Times New Roman" w:hAnsi="Times New Roman" w:eastAsia="宋体" w:cs="Times New Roman"/>
          <w:sz w:val="32"/>
        </w:rPr>
        <w:t>。</w:t>
      </w:r>
      <w:r>
        <w:rPr>
          <w:rFonts w:hint="default" w:ascii="Times New Roman" w:hAnsi="Times New Roman" w:eastAsia="Arial" w:cs="Times New Roman"/>
          <w:sz w:val="32"/>
        </w:rPr>
        <w:t>(7)</w:t>
      </w:r>
      <w:r>
        <w:rPr>
          <w:rFonts w:hint="default" w:ascii="Times New Roman" w:hAnsi="Times New Roman" w:eastAsia="方正仿宋_GBK" w:cs="Times New Roman"/>
          <w:sz w:val="32"/>
        </w:rPr>
        <w:t>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受州市以上党委</w:t>
      </w:r>
      <w:r>
        <w:rPr>
          <w:rFonts w:hint="default" w:ascii="Times New Roman" w:hAnsi="Times New Roman" w:eastAsia="宋体" w:cs="Times New Roman"/>
          <w:sz w:val="32"/>
        </w:rPr>
        <w:t>、</w:t>
      </w:r>
      <w:r>
        <w:rPr>
          <w:rFonts w:hint="default" w:ascii="Times New Roman" w:hAnsi="Times New Roman" w:eastAsia="方正仿宋_GBK" w:cs="Times New Roman"/>
          <w:sz w:val="32"/>
        </w:rPr>
        <w:t>政府</w:t>
      </w:r>
      <w:r>
        <w:rPr>
          <w:rFonts w:hint="default" w:ascii="Times New Roman" w:hAnsi="Times New Roman" w:eastAsia="宋体" w:cs="Times New Roman"/>
          <w:sz w:val="32"/>
        </w:rPr>
        <w:t>、</w:t>
      </w:r>
      <w:r>
        <w:rPr>
          <w:rFonts w:hint="default" w:ascii="Times New Roman" w:hAnsi="Times New Roman" w:eastAsia="方正仿宋_GBK" w:cs="Times New Roman"/>
          <w:sz w:val="32"/>
        </w:rPr>
        <w:t>组织部门</w:t>
      </w:r>
      <w:r>
        <w:rPr>
          <w:rFonts w:hint="default" w:ascii="Times New Roman" w:hAnsi="Times New Roman" w:eastAsia="宋体" w:cs="Times New Roman"/>
          <w:sz w:val="32"/>
        </w:rPr>
        <w:t>、</w:t>
      </w:r>
      <w:r>
        <w:rPr>
          <w:rFonts w:hint="default" w:ascii="Times New Roman" w:hAnsi="Times New Roman" w:eastAsia="方正仿宋_GBK" w:cs="Times New Roman"/>
          <w:sz w:val="32"/>
        </w:rPr>
        <w:t>人力资源社会保障部门指派</w:t>
      </w:r>
      <w:r>
        <w:rPr>
          <w:rFonts w:hint="default" w:ascii="Times New Roman" w:hAnsi="Times New Roman" w:eastAsia="宋体" w:cs="Times New Roman"/>
          <w:sz w:val="32"/>
        </w:rPr>
        <w:t>、</w:t>
      </w:r>
      <w:r>
        <w:rPr>
          <w:rFonts w:hint="default" w:ascii="Times New Roman" w:hAnsi="Times New Roman" w:eastAsia="方正仿宋_GBK" w:cs="Times New Roman"/>
          <w:sz w:val="32"/>
        </w:rPr>
        <w:t>邀请参加各级各类 人才会议</w:t>
      </w:r>
      <w:r>
        <w:rPr>
          <w:rFonts w:hint="default" w:ascii="Times New Roman" w:hAnsi="Times New Roman" w:eastAsia="宋体" w:cs="Times New Roman"/>
          <w:sz w:val="32"/>
        </w:rPr>
        <w:t>、</w:t>
      </w:r>
      <w:r>
        <w:rPr>
          <w:rFonts w:hint="default" w:ascii="Times New Roman" w:hAnsi="Times New Roman" w:eastAsia="方正仿宋_GBK" w:cs="Times New Roman"/>
          <w:sz w:val="32"/>
        </w:rPr>
        <w:t>表彰颁证</w:t>
      </w:r>
      <w:r>
        <w:rPr>
          <w:rFonts w:hint="default" w:ascii="Times New Roman" w:hAnsi="Times New Roman" w:eastAsia="宋体" w:cs="Times New Roman"/>
          <w:sz w:val="32"/>
        </w:rPr>
        <w:t>、</w:t>
      </w:r>
      <w:r>
        <w:rPr>
          <w:rFonts w:hint="default" w:ascii="Times New Roman" w:hAnsi="Times New Roman" w:eastAsia="方正仿宋_GBK" w:cs="Times New Roman"/>
          <w:sz w:val="32"/>
        </w:rPr>
        <w:t>交流活动等产生的差旅费</w:t>
      </w:r>
      <w:r>
        <w:rPr>
          <w:rFonts w:hint="default" w:ascii="Times New Roman" w:hAnsi="Times New Roman" w:eastAsia="宋体" w:cs="Times New Roman"/>
          <w:sz w:val="32"/>
        </w:rPr>
        <w:t>。</w:t>
      </w:r>
    </w:p>
    <w:p>
      <w:pPr>
        <w:keepNext w:val="0"/>
        <w:keepLines w:val="0"/>
        <w:pageBreakBefore w:val="0"/>
        <w:widowControl/>
        <w:numPr>
          <w:ilvl w:val="0"/>
          <w:numId w:val="5"/>
        </w:numPr>
        <w:tabs>
          <w:tab w:val="left" w:pos="1100"/>
        </w:tabs>
        <w:kinsoku/>
        <w:wordWrap/>
        <w:overflowPunct/>
        <w:topLinePunct w:val="0"/>
        <w:autoSpaceDE/>
        <w:autoSpaceDN/>
        <w:bidi w:val="0"/>
        <w:adjustRightInd/>
        <w:snapToGrid/>
        <w:spacing w:line="560" w:lineRule="exact"/>
        <w:ind w:right="180" w:firstLine="59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控制范围</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专项培养 经费 </w:t>
      </w:r>
      <w:r>
        <w:rPr>
          <w:rFonts w:hint="default" w:ascii="Times New Roman" w:hAnsi="Times New Roman" w:eastAsia="Arial" w:cs="Times New Roman"/>
          <w:sz w:val="32"/>
        </w:rPr>
        <w:t>(</w:t>
      </w:r>
      <w:r>
        <w:rPr>
          <w:rFonts w:hint="default" w:ascii="Times New Roman" w:hAnsi="Times New Roman" w:eastAsia="方正仿宋_GBK" w:cs="Times New Roman"/>
          <w:sz w:val="32"/>
        </w:rPr>
        <w:t>含省财政拨款和所在单位配套</w:t>
      </w:r>
      <w:r>
        <w:rPr>
          <w:rFonts w:hint="default" w:ascii="Times New Roman" w:hAnsi="Times New Roman" w:eastAsia="Arial" w:cs="Times New Roman"/>
          <w:sz w:val="32"/>
        </w:rPr>
        <w:t>)</w:t>
      </w:r>
      <w:r>
        <w:rPr>
          <w:rFonts w:hint="default" w:ascii="Times New Roman" w:hAnsi="Times New Roman" w:eastAsia="方正仿宋_GBK" w:cs="Times New Roman"/>
          <w:sz w:val="32"/>
        </w:rPr>
        <w:t>不得用于所在单位职 工职业培训</w:t>
      </w:r>
      <w:r>
        <w:rPr>
          <w:rFonts w:hint="default" w:ascii="Times New Roman" w:hAnsi="Times New Roman" w:eastAsia="宋体" w:cs="Times New Roman"/>
          <w:sz w:val="32"/>
        </w:rPr>
        <w:t>、</w:t>
      </w:r>
      <w:r>
        <w:rPr>
          <w:rFonts w:hint="default" w:ascii="Times New Roman" w:hAnsi="Times New Roman" w:eastAsia="方正仿宋_GBK" w:cs="Times New Roman"/>
          <w:sz w:val="32"/>
        </w:rPr>
        <w:t>技能竞赛等所产生支出</w:t>
      </w:r>
      <w:r>
        <w:rPr>
          <w:rFonts w:hint="default" w:ascii="Times New Roman" w:hAnsi="Times New Roman" w:eastAsia="Arial" w:cs="Times New Roman"/>
          <w:sz w:val="32"/>
        </w:rPr>
        <w:t>;</w:t>
      </w:r>
      <w:r>
        <w:rPr>
          <w:rFonts w:hint="default" w:ascii="Times New Roman" w:hAnsi="Times New Roman" w:eastAsia="方正仿宋_GBK" w:cs="Times New Roman"/>
          <w:sz w:val="32"/>
        </w:rPr>
        <w:t>不得用于技能大师工 作室成员的加班费</w:t>
      </w:r>
      <w:r>
        <w:rPr>
          <w:rFonts w:hint="default" w:ascii="Times New Roman" w:hAnsi="Times New Roman" w:eastAsia="宋体" w:cs="Times New Roman"/>
          <w:sz w:val="32"/>
        </w:rPr>
        <w:t>、</w:t>
      </w:r>
      <w:r>
        <w:rPr>
          <w:rFonts w:hint="default" w:ascii="Times New Roman" w:hAnsi="Times New Roman" w:eastAsia="方正仿宋_GBK" w:cs="Times New Roman"/>
          <w:sz w:val="32"/>
        </w:rPr>
        <w:t>奖金等</w:t>
      </w:r>
      <w:r>
        <w:rPr>
          <w:rFonts w:hint="default" w:ascii="Times New Roman" w:hAnsi="Times New Roman" w:eastAsia="宋体" w:cs="Times New Roman"/>
          <w:sz w:val="32"/>
        </w:rPr>
        <w:t>。</w:t>
      </w:r>
    </w:p>
    <w:p>
      <w:pPr>
        <w:keepNext w:val="0"/>
        <w:keepLines w:val="0"/>
        <w:pageBreakBefore w:val="0"/>
        <w:widowControl/>
        <w:numPr>
          <w:numId w:val="0"/>
        </w:numPr>
        <w:tabs>
          <w:tab w:val="left" w:pos="1100"/>
        </w:tabs>
        <w:kinsoku/>
        <w:wordWrap/>
        <w:overflowPunct/>
        <w:topLinePunct w:val="0"/>
        <w:autoSpaceDE/>
        <w:autoSpaceDN/>
        <w:bidi w:val="0"/>
        <w:adjustRightInd/>
        <w:snapToGrid/>
        <w:spacing w:line="560" w:lineRule="exact"/>
        <w:ind w:firstLine="65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 xml:space="preserve">3. </w:t>
      </w:r>
      <w:r>
        <w:rPr>
          <w:rFonts w:hint="default" w:ascii="Times New Roman" w:hAnsi="Times New Roman" w:eastAsia="方正仿宋_GBK" w:cs="Times New Roman"/>
          <w:sz w:val="32"/>
        </w:rPr>
        <w:t>单位权限</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专项培养经费所在单位按</w:t>
      </w:r>
      <w:r>
        <w:rPr>
          <w:rFonts w:hint="default" w:ascii="Times New Roman" w:hAnsi="Times New Roman" w:eastAsia="Arial" w:cs="Times New Roman"/>
          <w:sz w:val="32"/>
        </w:rPr>
        <w:t>1:1</w:t>
      </w:r>
      <w:r>
        <w:rPr>
          <w:rFonts w:hint="default" w:ascii="Times New Roman" w:hAnsi="Times New Roman" w:eastAsia="方正仿宋_GBK" w:cs="Times New Roman"/>
          <w:sz w:val="32"/>
        </w:rPr>
        <w:t>配套部分使用范围由单位制定</w:t>
      </w:r>
      <w:r>
        <w:rPr>
          <w:rFonts w:hint="default" w:ascii="Times New Roman" w:hAnsi="Times New Roman" w:eastAsia="Arial" w:cs="Times New Roman"/>
          <w:sz w:val="32"/>
        </w:rPr>
        <w:t>,</w:t>
      </w:r>
      <w:r>
        <w:rPr>
          <w:rFonts w:hint="default" w:ascii="Times New Roman" w:hAnsi="Times New Roman" w:eastAsia="方正仿宋_GBK" w:cs="Times New Roman"/>
          <w:sz w:val="32"/>
        </w:rPr>
        <w:t>但不</w:t>
      </w:r>
      <w:bookmarkStart w:id="7" w:name="page36"/>
      <w:bookmarkEnd w:id="7"/>
      <w:r>
        <w:rPr>
          <w:rFonts w:hint="default" w:ascii="Times New Roman" w:hAnsi="Times New Roman" w:eastAsia="方正仿宋_GBK" w:cs="Times New Roman"/>
          <w:sz w:val="32"/>
        </w:rPr>
        <w:t>得违反本条第二款要求</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594"/>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4.</w:t>
      </w:r>
      <w:r>
        <w:rPr>
          <w:rFonts w:hint="default" w:ascii="Times New Roman" w:hAnsi="Times New Roman" w:eastAsia="方正仿宋_GBK" w:cs="Times New Roman"/>
          <w:sz w:val="32"/>
        </w:rPr>
        <w:t>结转处理</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专项培养</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经费</w:t>
      </w:r>
      <w:r>
        <w:rPr>
          <w:rFonts w:hint="default" w:ascii="Times New Roman" w:hAnsi="Times New Roman" w:eastAsia="Arial" w:cs="Times New Roman"/>
          <w:sz w:val="32"/>
        </w:rPr>
        <w:t>,</w:t>
      </w:r>
      <w:r>
        <w:rPr>
          <w:rFonts w:hint="default" w:ascii="Times New Roman" w:hAnsi="Times New Roman" w:eastAsia="方正仿宋_GBK" w:cs="Times New Roman"/>
          <w:sz w:val="32"/>
        </w:rPr>
        <w:t>原则上当年经费当年使用</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因购买贵重设备 </w:t>
      </w:r>
      <w:r>
        <w:rPr>
          <w:rFonts w:hint="default" w:ascii="Times New Roman" w:hAnsi="Times New Roman" w:eastAsia="Arial" w:cs="Times New Roman"/>
          <w:sz w:val="32"/>
        </w:rPr>
        <w:t>(</w:t>
      </w:r>
      <w:r>
        <w:rPr>
          <w:rFonts w:hint="default" w:ascii="Times New Roman" w:hAnsi="Times New Roman" w:eastAsia="方正仿宋_GBK" w:cs="Times New Roman"/>
          <w:sz w:val="32"/>
        </w:rPr>
        <w:t>仪器</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开展重大项目未能当年结算的结余资金可在下一年度使用</w:t>
      </w:r>
      <w:r>
        <w:rPr>
          <w:rFonts w:hint="default" w:ascii="Times New Roman" w:hAnsi="Times New Roman" w:eastAsia="Arial" w:cs="Times New Roman"/>
          <w:sz w:val="32"/>
        </w:rPr>
        <w:t>,</w:t>
      </w:r>
      <w:r>
        <w:rPr>
          <w:rFonts w:hint="default" w:ascii="Times New Roman" w:hAnsi="Times New Roman" w:eastAsia="方正仿宋_GBK" w:cs="Times New Roman"/>
          <w:sz w:val="32"/>
        </w:rPr>
        <w:t>如经费超支的可用下一年度资金补充</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第八条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退出机制</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有下</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列情形之一</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经省直主管部门 </w:t>
      </w:r>
      <w:r>
        <w:rPr>
          <w:rFonts w:hint="default" w:ascii="Times New Roman" w:hAnsi="Times New Roman" w:eastAsia="Arial" w:cs="Times New Roman"/>
          <w:sz w:val="32"/>
        </w:rPr>
        <w:t>(</w:t>
      </w:r>
      <w:r>
        <w:rPr>
          <w:rFonts w:hint="default" w:ascii="Times New Roman" w:hAnsi="Times New Roman" w:eastAsia="方正仿宋_GBK" w:cs="Times New Roman"/>
          <w:sz w:val="32"/>
        </w:rPr>
        <w:t>州市人力资源社会保障部 门</w:t>
      </w:r>
      <w:r>
        <w:rPr>
          <w:rFonts w:hint="default" w:ascii="Times New Roman" w:hAnsi="Times New Roman" w:eastAsia="Arial" w:cs="Times New Roman"/>
          <w:sz w:val="32"/>
        </w:rPr>
        <w:t>)</w:t>
      </w:r>
      <w:r>
        <w:rPr>
          <w:rFonts w:hint="default" w:ascii="Times New Roman" w:hAnsi="Times New Roman" w:eastAsia="方正仿宋_GBK" w:cs="Times New Roman"/>
          <w:sz w:val="32"/>
        </w:rPr>
        <w:t>核实</w:t>
      </w:r>
      <w:r>
        <w:rPr>
          <w:rFonts w:hint="default" w:ascii="Times New Roman" w:hAnsi="Times New Roman" w:eastAsia="Arial" w:cs="Times New Roman"/>
          <w:sz w:val="32"/>
        </w:rPr>
        <w:t>,</w:t>
      </w:r>
      <w:r>
        <w:rPr>
          <w:rFonts w:hint="default" w:ascii="Times New Roman" w:hAnsi="Times New Roman" w:eastAsia="方正仿宋_GBK" w:cs="Times New Roman"/>
          <w:sz w:val="32"/>
        </w:rPr>
        <w:t>由省人力资源社会保障厅报省人才工作领导小组 同意</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取消云南省万人计划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称号</w:t>
      </w:r>
      <w:r>
        <w:rPr>
          <w:rFonts w:hint="default" w:ascii="Times New Roman" w:hAnsi="Times New Roman" w:eastAsia="Arial" w:cs="Times New Roman"/>
          <w:sz w:val="32"/>
        </w:rPr>
        <w:t>,</w:t>
      </w:r>
      <w:r>
        <w:rPr>
          <w:rFonts w:hint="default" w:ascii="Times New Roman" w:hAnsi="Times New Roman" w:eastAsia="方正仿宋_GBK" w:cs="Times New Roman"/>
          <w:sz w:val="32"/>
        </w:rPr>
        <w:t>审核推荐单 位负责督促人才所在单位按原渠道缴回所有财政支持经费</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违反职业道德</w:t>
      </w:r>
      <w:r>
        <w:rPr>
          <w:rFonts w:hint="default" w:ascii="Times New Roman" w:hAnsi="Times New Roman" w:eastAsia="Arial" w:cs="Times New Roman"/>
          <w:sz w:val="32"/>
        </w:rPr>
        <w:t>,</w:t>
      </w:r>
      <w:r>
        <w:rPr>
          <w:rFonts w:hint="default" w:ascii="Times New Roman" w:hAnsi="Times New Roman" w:eastAsia="方正仿宋_GBK" w:cs="Times New Roman"/>
          <w:sz w:val="32"/>
        </w:rPr>
        <w:t>学术不端造成不良社会影响</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工作不满</w:t>
      </w:r>
      <w:r>
        <w:rPr>
          <w:rFonts w:hint="default" w:ascii="Times New Roman" w:hAnsi="Times New Roman" w:eastAsia="Arial" w:cs="Times New Roman"/>
          <w:sz w:val="32"/>
        </w:rPr>
        <w:t>5</w:t>
      </w:r>
      <w:r>
        <w:rPr>
          <w:rFonts w:hint="default" w:ascii="Times New Roman" w:hAnsi="Times New Roman" w:eastAsia="方正仿宋_GBK" w:cs="Times New Roman"/>
          <w:sz w:val="32"/>
        </w:rPr>
        <w:t>年</w:t>
      </w:r>
      <w:r>
        <w:rPr>
          <w:rFonts w:hint="default" w:ascii="Times New Roman" w:hAnsi="Times New Roman" w:eastAsia="Arial" w:cs="Times New Roman"/>
          <w:sz w:val="32"/>
        </w:rPr>
        <w:t>,</w:t>
      </w:r>
      <w:r>
        <w:rPr>
          <w:rFonts w:hint="default" w:ascii="Times New Roman" w:hAnsi="Times New Roman" w:eastAsia="方正仿宋_GBK" w:cs="Times New Roman"/>
          <w:sz w:val="32"/>
        </w:rPr>
        <w:t>或虽满</w:t>
      </w:r>
      <w:r>
        <w:rPr>
          <w:rFonts w:hint="default" w:ascii="Times New Roman" w:hAnsi="Times New Roman" w:eastAsia="Arial" w:cs="Times New Roman"/>
          <w:sz w:val="32"/>
        </w:rPr>
        <w:t>5</w:t>
      </w:r>
      <w:r>
        <w:rPr>
          <w:rFonts w:hint="default" w:ascii="Times New Roman" w:hAnsi="Times New Roman" w:eastAsia="方正仿宋_GBK" w:cs="Times New Roman"/>
          <w:sz w:val="32"/>
        </w:rPr>
        <w:t>年</w:t>
      </w:r>
      <w:r>
        <w:rPr>
          <w:rFonts w:hint="default" w:ascii="Times New Roman" w:hAnsi="Times New Roman" w:eastAsia="Arial" w:cs="Times New Roman"/>
          <w:sz w:val="32"/>
        </w:rPr>
        <w:t>,</w:t>
      </w:r>
      <w:r>
        <w:rPr>
          <w:rFonts w:hint="default" w:ascii="Times New Roman" w:hAnsi="Times New Roman" w:eastAsia="方正仿宋_GBK" w:cs="Times New Roman"/>
          <w:sz w:val="32"/>
        </w:rPr>
        <w:t>但存在因个人原因</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未按规定履行合同</w:t>
      </w:r>
      <w:r>
        <w:rPr>
          <w:rFonts w:hint="default" w:ascii="Times New Roman" w:hAnsi="Times New Roman" w:eastAsia="Arial" w:cs="Times New Roman"/>
          <w:sz w:val="32"/>
        </w:rPr>
        <w:t>,</w:t>
      </w:r>
      <w:r>
        <w:rPr>
          <w:rFonts w:hint="default" w:ascii="Times New Roman" w:hAnsi="Times New Roman" w:eastAsia="方正仿宋_GBK" w:cs="Times New Roman"/>
          <w:sz w:val="32"/>
        </w:rPr>
        <w:t>连续两次年度考核不合格或培养计划目 标未完成</w:t>
      </w:r>
      <w:r>
        <w:rPr>
          <w:rFonts w:hint="default" w:ascii="Times New Roman" w:hAnsi="Times New Roman" w:eastAsia="Arial" w:cs="Times New Roman"/>
          <w:sz w:val="32"/>
        </w:rPr>
        <w:t>3</w:t>
      </w:r>
      <w:r>
        <w:rPr>
          <w:rFonts w:hint="default" w:ascii="Times New Roman" w:hAnsi="Times New Roman" w:eastAsia="方正仿宋_GBK" w:cs="Times New Roman"/>
          <w:sz w:val="32"/>
        </w:rPr>
        <w:t>种情形之一的</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触犯国家法律法规</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其他原因不宜再作为云南省万人计划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首席技</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师</w:t>
      </w:r>
      <w:r>
        <w:rPr>
          <w:rFonts w:hint="default" w:ascii="Times New Roman" w:hAnsi="Times New Roman" w:eastAsia="Arial" w:cs="Times New Roman"/>
          <w:sz w:val="32"/>
        </w:rPr>
        <w:t>”</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20" w:firstLine="685"/>
        <w:jc w:val="both"/>
        <w:textAlignment w:val="auto"/>
        <w:outlineLvl w:val="9"/>
        <w:rPr>
          <w:rFonts w:hint="default" w:ascii="Times New Roman" w:hAnsi="Times New Roman" w:eastAsia="宋体" w:cs="Times New Roman"/>
          <w:sz w:val="32"/>
        </w:rPr>
      </w:pPr>
      <w:r>
        <w:rPr>
          <w:rFonts w:hint="default" w:ascii="Times New Roman" w:hAnsi="Times New Roman" w:eastAsia="方正黑体_GBK" w:cs="Times New Roman"/>
          <w:sz w:val="32"/>
        </w:rPr>
        <w:t>第九条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本实施细则自印发之日起施行</w:t>
      </w:r>
      <w:r>
        <w:rPr>
          <w:rFonts w:hint="default" w:ascii="Times New Roman" w:hAnsi="Times New Roman" w:eastAsia="Arial" w:cs="Times New Roman"/>
          <w:sz w:val="32"/>
        </w:rPr>
        <w:t>,</w:t>
      </w:r>
      <w:r>
        <w:rPr>
          <w:rFonts w:hint="default" w:ascii="Times New Roman" w:hAnsi="Times New Roman" w:eastAsia="方正仿宋_GBK" w:cs="Times New Roman"/>
          <w:sz w:val="32"/>
        </w:rPr>
        <w:t>由省人力资源</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社会保障厅解释</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云岭首席技师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培养工程实施办法</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云人社发</w:t>
      </w:r>
      <w:r>
        <w:rPr>
          <w:rFonts w:hint="default" w:ascii="Times New Roman" w:hAnsi="Times New Roman" w:eastAsia="Arial" w:cs="Times New Roman"/>
          <w:sz w:val="32"/>
        </w:rPr>
        <w:t xml:space="preserve"> </w:t>
      </w:r>
      <w:r>
        <w:rPr>
          <w:rFonts w:hint="default" w:ascii="Times New Roman" w:hAnsi="Times New Roman" w:eastAsia="宋体" w:cs="Times New Roman"/>
          <w:sz w:val="32"/>
        </w:rPr>
        <w:t>〔</w:t>
      </w:r>
      <w:r>
        <w:rPr>
          <w:rFonts w:hint="default" w:ascii="Times New Roman" w:hAnsi="Times New Roman" w:eastAsia="Arial" w:cs="Times New Roman"/>
          <w:sz w:val="32"/>
        </w:rPr>
        <w:t>2014</w:t>
      </w:r>
      <w:r>
        <w:rPr>
          <w:rFonts w:hint="default" w:ascii="Times New Roman" w:hAnsi="Times New Roman" w:eastAsia="宋体" w:cs="Times New Roman"/>
          <w:sz w:val="32"/>
        </w:rPr>
        <w:t>〕</w:t>
      </w:r>
      <w:r>
        <w:rPr>
          <w:rFonts w:hint="default" w:ascii="Times New Roman" w:hAnsi="Times New Roman" w:eastAsia="Arial" w:cs="Times New Roman"/>
          <w:sz w:val="32"/>
        </w:rPr>
        <w:t>89</w:t>
      </w:r>
      <w:r>
        <w:rPr>
          <w:rFonts w:hint="default" w:ascii="Times New Roman" w:hAnsi="Times New Roman" w:eastAsia="方正仿宋_GBK" w:cs="Times New Roman"/>
          <w:sz w:val="32"/>
        </w:rPr>
        <w:t>号</w:t>
      </w:r>
      <w:r>
        <w:rPr>
          <w:rFonts w:hint="default" w:ascii="Times New Roman" w:hAnsi="Times New Roman" w:eastAsia="Arial" w:cs="Times New Roman"/>
          <w:sz w:val="32"/>
        </w:rPr>
        <w:t>)</w:t>
      </w:r>
      <w:r>
        <w:rPr>
          <w:rFonts w:hint="default" w:ascii="Times New Roman" w:hAnsi="Times New Roman" w:eastAsia="方正仿宋_GBK" w:cs="Times New Roman"/>
          <w:sz w:val="32"/>
        </w:rPr>
        <w:t>废止</w:t>
      </w:r>
      <w:r>
        <w:rPr>
          <w:rFonts w:hint="default" w:ascii="Times New Roman" w:hAnsi="Times New Roman" w:eastAsia="Arial" w:cs="Times New Roman"/>
          <w:sz w:val="32"/>
        </w:rPr>
        <w:t>,</w:t>
      </w:r>
      <w:r>
        <w:rPr>
          <w:rFonts w:hint="default" w:ascii="Times New Roman" w:hAnsi="Times New Roman" w:eastAsia="方正仿宋_GBK" w:cs="Times New Roman"/>
          <w:sz w:val="32"/>
        </w:rPr>
        <w:t>已入选的</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云岭首席技师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云南首席技师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自动转入云南省万人计划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首席技师</w:t>
      </w:r>
      <w:r>
        <w:rPr>
          <w:rFonts w:hint="default" w:ascii="Times New Roman" w:hAnsi="Times New Roman" w:eastAsia="Arial" w:cs="Times New Roman"/>
          <w:sz w:val="32"/>
        </w:rPr>
        <w:t>”</w:t>
      </w:r>
      <w:r>
        <w:rPr>
          <w:rFonts w:hint="default" w:ascii="Times New Roman" w:hAnsi="Times New Roman" w:eastAsia="方正仿宋_GBK" w:cs="Times New Roman"/>
          <w:sz w:val="32"/>
        </w:rPr>
        <w:t>专项</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bookmarkStart w:id="8" w:name="page37"/>
      <w:bookmarkEnd w:id="8"/>
    </w:p>
    <w:sectPr>
      <w:pgSz w:w="11907" w:h="16840"/>
      <w:pgMar w:top="1814" w:right="1474" w:bottom="1247" w:left="1587" w:header="851" w:footer="992" w:gutter="0"/>
      <w:cols w:space="0" w:num="1"/>
      <w:formProt w:val="1"/>
      <w:rtlGutter w:val="0"/>
      <w:docGrid w:type="linesAndChars" w:linePitch="626" w:charSpace="120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MS PGothic">
    <w:panose1 w:val="020B0600070205080204"/>
    <w:charset w:val="80"/>
    <w:family w:val="swiss"/>
    <w:pitch w:val="default"/>
    <w:sig w:usb0="E00002FF" w:usb1="6AC7FDFB" w:usb2="00000012" w:usb3="00000000" w:csb0="4002009F" w:csb1="DFD70000"/>
  </w:font>
  <w:font w:name="方正黑体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multilevel"/>
    <w:tmpl w:val="00000015"/>
    <w:lvl w:ilvl="0" w:tentative="0">
      <w:start w:val="2"/>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
    <w:nsid w:val="00000016"/>
    <w:multiLevelType w:val="multilevel"/>
    <w:tmpl w:val="00000016"/>
    <w:lvl w:ilvl="0" w:tentative="0">
      <w:start w:val="4"/>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
    <w:nsid w:val="00000017"/>
    <w:multiLevelType w:val="multilevel"/>
    <w:tmpl w:val="00000017"/>
    <w:lvl w:ilvl="0" w:tentative="0">
      <w:start w:val="2"/>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
    <w:nsid w:val="00000018"/>
    <w:multiLevelType w:val="multilevel"/>
    <w:tmpl w:val="00000018"/>
    <w:lvl w:ilvl="0" w:tentative="0">
      <w:start w:val="2"/>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4">
    <w:nsid w:val="00000019"/>
    <w:multiLevelType w:val="multilevel"/>
    <w:tmpl w:val="00000019"/>
    <w:lvl w:ilvl="0" w:tentative="0">
      <w:start w:val="2"/>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B73375"/>
    <w:rsid w:val="0E151AFD"/>
    <w:rsid w:val="356D0D0C"/>
    <w:rsid w:val="41E87198"/>
    <w:rsid w:val="451F5744"/>
    <w:rsid w:val="55B73375"/>
    <w:rsid w:val="58531D4C"/>
    <w:rsid w:val="591811C0"/>
    <w:rsid w:val="66CF0A34"/>
    <w:rsid w:val="6C025C12"/>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文山州直属党政机关单位</Company>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2018-07-04T03:54:00Z</dcterms:created>
  <dc:creator>蒙</dc:creator>
  <cp:lastModifiedBy>蒙</cp:lastModifiedBy>
  <dcterms:modified xsi:type="dcterms:W3CDTF">2018-07-04T04:02:52Z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